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27702" w14:textId="39EC95FC" w:rsidR="00055604" w:rsidRPr="007F1348" w:rsidRDefault="00055604" w:rsidP="00055604">
      <w:pPr>
        <w:suppressAutoHyphens/>
        <w:spacing w:after="120" w:line="276" w:lineRule="auto"/>
        <w:jc w:val="right"/>
        <w:rPr>
          <w:rFonts w:ascii="Arial" w:hAnsi="Arial" w:cs="Arial"/>
          <w:b/>
          <w:iCs/>
          <w:color w:val="002060"/>
          <w:sz w:val="18"/>
          <w:szCs w:val="18"/>
        </w:rPr>
      </w:pPr>
      <w:bookmarkStart w:id="0" w:name="_Hlk33738738"/>
      <w:bookmarkStart w:id="1" w:name="_Hlk33738840"/>
      <w:r w:rsidRPr="007F1348">
        <w:rPr>
          <w:rFonts w:ascii="Arial" w:hAnsi="Arial" w:cs="Arial"/>
          <w:b/>
          <w:iCs/>
          <w:color w:val="002060"/>
          <w:sz w:val="18"/>
          <w:szCs w:val="18"/>
        </w:rPr>
        <w:t>Załącznik nr 1B do SIWZ – Formularz ofertowy CZĘŚĆ II zamówienia</w:t>
      </w:r>
    </w:p>
    <w:p w14:paraId="5F7C762B" w14:textId="77777777" w:rsidR="00055604" w:rsidRPr="007F1348" w:rsidRDefault="00055604" w:rsidP="00055604">
      <w:pPr>
        <w:suppressAutoHyphens/>
        <w:contextualSpacing/>
        <w:jc w:val="right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 xml:space="preserve"> </w:t>
      </w:r>
    </w:p>
    <w:p w14:paraId="44CE45C8" w14:textId="77777777" w:rsidR="00055604" w:rsidRPr="007F1348" w:rsidRDefault="00055604" w:rsidP="00055604">
      <w:pPr>
        <w:suppressAutoHyphens/>
        <w:contextualSpacing/>
        <w:jc w:val="right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____________2020 r.</w:t>
      </w:r>
    </w:p>
    <w:p w14:paraId="3857F4A8" w14:textId="77777777" w:rsidR="00055604" w:rsidRPr="007F1348" w:rsidRDefault="00055604" w:rsidP="00055604">
      <w:pPr>
        <w:suppressAutoHyphens/>
        <w:contextualSpacing/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21"/>
      </w:tblGrid>
      <w:tr w:rsidR="00055604" w:rsidRPr="007F1348" w14:paraId="0290A385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21519332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5188A78D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5604" w:rsidRPr="007F1348" w14:paraId="13CA6A05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01DDC9E3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bCs/>
                <w:sz w:val="18"/>
                <w:szCs w:val="18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496AF28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1810EFF1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57520181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00109AD8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4381999A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5CD1AF1E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7337ECBA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1281B45F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5DEE7080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021" w:type="dxa"/>
            <w:vAlign w:val="center"/>
          </w:tcPr>
          <w:p w14:paraId="1F5ECA40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675CDFEA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14F1600E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4021" w:type="dxa"/>
            <w:vAlign w:val="center"/>
          </w:tcPr>
          <w:p w14:paraId="0AFEADC4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55BA962A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7106F82F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Nr KRS</w:t>
            </w:r>
          </w:p>
        </w:tc>
        <w:tc>
          <w:tcPr>
            <w:tcW w:w="4021" w:type="dxa"/>
            <w:vAlign w:val="center"/>
          </w:tcPr>
          <w:p w14:paraId="336C1DA8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610F9410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721FA4D1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302E4C8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78E6A232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2DB007A0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521487C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  <w:tr w:rsidR="00055604" w:rsidRPr="007F1348" w14:paraId="4BAEB486" w14:textId="77777777" w:rsidTr="000813FC">
        <w:trPr>
          <w:trHeight w:val="340"/>
        </w:trPr>
        <w:tc>
          <w:tcPr>
            <w:tcW w:w="2802" w:type="dxa"/>
            <w:vAlign w:val="center"/>
          </w:tcPr>
          <w:p w14:paraId="42E9609C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bCs/>
                <w:sz w:val="18"/>
                <w:szCs w:val="18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0E2C11AC" w14:textId="77777777" w:rsidR="00055604" w:rsidRPr="007F1348" w:rsidRDefault="00055604" w:rsidP="000813FC">
            <w:pPr>
              <w:suppressAutoHyphens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</w:tc>
      </w:tr>
    </w:tbl>
    <w:p w14:paraId="085045A3" w14:textId="77777777" w:rsidR="00055604" w:rsidRPr="007F1348" w:rsidRDefault="00055604" w:rsidP="00055604">
      <w:pPr>
        <w:suppressAutoHyphens/>
        <w:contextualSpacing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br w:type="textWrapping" w:clear="all"/>
      </w:r>
    </w:p>
    <w:p w14:paraId="0A8C203C" w14:textId="77777777" w:rsidR="00055604" w:rsidRPr="007F1348" w:rsidRDefault="00055604" w:rsidP="00055604">
      <w:pPr>
        <w:suppressAutoHyphens/>
        <w:contextualSpacing/>
        <w:rPr>
          <w:rFonts w:ascii="Arial" w:hAnsi="Arial" w:cs="Arial"/>
          <w:bCs/>
          <w:sz w:val="18"/>
          <w:szCs w:val="18"/>
        </w:rPr>
      </w:pPr>
    </w:p>
    <w:p w14:paraId="3CBD631B" w14:textId="77777777" w:rsidR="00055604" w:rsidRPr="007F1348" w:rsidRDefault="00055604" w:rsidP="00055604">
      <w:pPr>
        <w:suppressAutoHyphens/>
        <w:contextualSpacing/>
        <w:rPr>
          <w:rFonts w:ascii="Arial" w:hAnsi="Arial" w:cs="Arial"/>
          <w:bCs/>
          <w:sz w:val="18"/>
          <w:szCs w:val="18"/>
        </w:rPr>
      </w:pPr>
    </w:p>
    <w:p w14:paraId="488FDD52" w14:textId="77777777" w:rsidR="00055604" w:rsidRPr="007F1348" w:rsidRDefault="00055604" w:rsidP="00055604">
      <w:pPr>
        <w:suppressAutoHyphens/>
        <w:contextualSpacing/>
        <w:rPr>
          <w:rFonts w:ascii="Arial" w:hAnsi="Arial" w:cs="Arial"/>
          <w:b/>
          <w:bCs/>
          <w:sz w:val="18"/>
          <w:szCs w:val="18"/>
          <w:lang w:val="en-US"/>
        </w:rPr>
      </w:pPr>
      <w:r w:rsidRPr="007F1348">
        <w:rPr>
          <w:rFonts w:ascii="Arial" w:hAnsi="Arial" w:cs="Arial"/>
          <w:sz w:val="18"/>
          <w:szCs w:val="18"/>
          <w:lang w:val="en-US"/>
        </w:rPr>
        <w:tab/>
      </w:r>
    </w:p>
    <w:p w14:paraId="522A7CD0" w14:textId="77777777" w:rsidR="00055604" w:rsidRPr="007F1348" w:rsidRDefault="00055604" w:rsidP="00055604">
      <w:pPr>
        <w:suppressAutoHyphens/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7F1348">
        <w:rPr>
          <w:rFonts w:ascii="Arial" w:hAnsi="Arial" w:cs="Arial"/>
          <w:b/>
          <w:bCs/>
          <w:sz w:val="18"/>
          <w:szCs w:val="18"/>
          <w:lang w:val="en-US"/>
        </w:rPr>
        <w:t>O F E R T A</w:t>
      </w:r>
    </w:p>
    <w:p w14:paraId="4303123A" w14:textId="77777777" w:rsidR="00055604" w:rsidRPr="007F1348" w:rsidRDefault="00055604" w:rsidP="00055604">
      <w:pPr>
        <w:suppressAutoHyphens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dla</w:t>
      </w:r>
    </w:p>
    <w:p w14:paraId="67DF0CAA" w14:textId="610E2C54" w:rsidR="00055604" w:rsidRPr="007F1348" w:rsidRDefault="004D26AE" w:rsidP="00055604">
      <w:pPr>
        <w:suppressAutoHyphens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Zakładu Wodociągu i Kanalizacji sp. z o.o. w Łodzi</w:t>
      </w:r>
    </w:p>
    <w:p w14:paraId="72F5CE8A" w14:textId="0CB1B006" w:rsidR="00055604" w:rsidRDefault="004D26AE" w:rsidP="00055604">
      <w:pPr>
        <w:suppressAutoHyphens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Wierzbowa 52</w:t>
      </w:r>
    </w:p>
    <w:p w14:paraId="17BA82D7" w14:textId="7AD4BA59" w:rsidR="004D26AE" w:rsidRPr="007F1348" w:rsidRDefault="004D26AE" w:rsidP="004D26AE">
      <w:pPr>
        <w:suppressAutoHyphens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90- 133 Łódź</w:t>
      </w:r>
    </w:p>
    <w:p w14:paraId="5B017CD7" w14:textId="77777777" w:rsidR="00055604" w:rsidRPr="007F1348" w:rsidRDefault="00055604" w:rsidP="00055604">
      <w:pPr>
        <w:suppressAutoHyphens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631F35EB" w14:textId="154AF13F" w:rsidR="00055604" w:rsidRPr="007F1348" w:rsidRDefault="00055604" w:rsidP="00055604">
      <w:pPr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 xml:space="preserve">Nawiązując do ogłoszenia o zamówieniu </w:t>
      </w:r>
      <w:r w:rsidR="004D26AE">
        <w:rPr>
          <w:rFonts w:ascii="Arial" w:hAnsi="Arial" w:cs="Arial"/>
          <w:sz w:val="18"/>
          <w:szCs w:val="18"/>
        </w:rPr>
        <w:t>sektorowym</w:t>
      </w:r>
      <w:r w:rsidRPr="007F1348">
        <w:rPr>
          <w:rFonts w:ascii="Arial" w:hAnsi="Arial" w:cs="Arial"/>
          <w:sz w:val="18"/>
          <w:szCs w:val="18"/>
        </w:rPr>
        <w:t xml:space="preserve"> prowadzonym w trybie przetargu nieograniczonego na:</w:t>
      </w:r>
    </w:p>
    <w:p w14:paraId="3F647534" w14:textId="4ABFC116" w:rsidR="00055604" w:rsidRPr="007F1348" w:rsidRDefault="00055604" w:rsidP="00055604">
      <w:pPr>
        <w:suppressAutoHyphens/>
        <w:spacing w:before="120" w:line="276" w:lineRule="auto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7F1348">
        <w:rPr>
          <w:rFonts w:ascii="Arial" w:hAnsi="Arial" w:cs="Arial"/>
          <w:b/>
          <w:color w:val="002060"/>
          <w:sz w:val="18"/>
          <w:szCs w:val="18"/>
        </w:rPr>
        <w:t xml:space="preserve">KOMPLEKSOWE UBEZPIECZENIE MIENIA I ODPOWIEDZIALNOŚCI CYWILNEJ </w:t>
      </w:r>
    </w:p>
    <w:p w14:paraId="0BF116E6" w14:textId="11B617A9" w:rsidR="00055604" w:rsidRPr="007F1348" w:rsidRDefault="004D26AE" w:rsidP="0005560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ZAKŁADU WODOCIĄGÓW I KANALIZACJI SP. Z O.O. W ŁODZI</w:t>
      </w:r>
    </w:p>
    <w:p w14:paraId="3B082236" w14:textId="7C56461A" w:rsidR="00055604" w:rsidRPr="007F1348" w:rsidRDefault="00055604" w:rsidP="0005560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rial" w:hAnsi="Arial" w:cs="Arial"/>
          <w:b/>
          <w:color w:val="002060"/>
          <w:sz w:val="18"/>
          <w:szCs w:val="18"/>
        </w:rPr>
      </w:pPr>
      <w:r w:rsidRPr="007F1348">
        <w:rPr>
          <w:rFonts w:ascii="Arial" w:hAnsi="Arial" w:cs="Arial"/>
          <w:b/>
          <w:color w:val="002060"/>
          <w:sz w:val="18"/>
          <w:szCs w:val="18"/>
        </w:rPr>
        <w:t xml:space="preserve">- CZĘŚĆ II ZAMÓWIENIA – </w:t>
      </w:r>
      <w:r w:rsidRPr="007F1348">
        <w:rPr>
          <w:rFonts w:ascii="Arial" w:hAnsi="Arial" w:cs="Arial"/>
          <w:color w:val="002060"/>
          <w:sz w:val="18"/>
          <w:szCs w:val="18"/>
        </w:rPr>
        <w:t>ubezpieczenia komunikacyjne</w:t>
      </w:r>
      <w:r w:rsidR="004D26AE">
        <w:rPr>
          <w:rFonts w:ascii="Arial" w:hAnsi="Arial" w:cs="Arial"/>
          <w:color w:val="002060"/>
          <w:sz w:val="18"/>
          <w:szCs w:val="18"/>
        </w:rPr>
        <w:t xml:space="preserve"> Zakładu Wodociągów i Kanalizacji sp. z o.o. w Łodzi</w:t>
      </w:r>
    </w:p>
    <w:p w14:paraId="42155559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b/>
          <w:sz w:val="18"/>
          <w:szCs w:val="18"/>
        </w:rPr>
      </w:pPr>
    </w:p>
    <w:p w14:paraId="4778081B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my niżej podpisani, działając w imieniu i na rzecz: __________________________________________________________________________________________________________________</w:t>
      </w:r>
    </w:p>
    <w:p w14:paraId="62DBC64E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</w:t>
      </w:r>
    </w:p>
    <w:p w14:paraId="245377A7" w14:textId="77777777" w:rsidR="00055604" w:rsidRPr="007F1348" w:rsidRDefault="00055604" w:rsidP="00055604">
      <w:pPr>
        <w:suppressAutoHyphens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F1348">
        <w:rPr>
          <w:rFonts w:ascii="Arial" w:hAnsi="Arial" w:cs="Arial"/>
          <w:iCs/>
          <w:sz w:val="18"/>
          <w:szCs w:val="18"/>
        </w:rPr>
        <w:t>(nazwa i dokładny adres Wykonawcy, a w przypadku podmiotów występujących wspólnie -  podać nazwy i adresy wszystkich członków konsorcjum)</w:t>
      </w:r>
    </w:p>
    <w:p w14:paraId="312208ED" w14:textId="77777777" w:rsidR="00055604" w:rsidRPr="007F1348" w:rsidRDefault="00055604" w:rsidP="00055604">
      <w:pPr>
        <w:suppressAutoHyphens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1BD3BFA" w14:textId="7A98BA6F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 xml:space="preserve">Składamy ofertę na </w:t>
      </w:r>
      <w:r w:rsidRPr="007F1348">
        <w:rPr>
          <w:rFonts w:ascii="Arial" w:hAnsi="Arial" w:cs="Arial"/>
          <w:b/>
          <w:sz w:val="18"/>
          <w:szCs w:val="18"/>
        </w:rPr>
        <w:t>wykonanie przedmiotu zamówienia</w:t>
      </w:r>
      <w:r w:rsidRPr="007F1348">
        <w:rPr>
          <w:rFonts w:ascii="Arial" w:hAnsi="Arial" w:cs="Arial"/>
          <w:sz w:val="18"/>
          <w:szCs w:val="18"/>
        </w:rPr>
        <w:t>, w zakresie określonym w  Specyfikacji istotnych warunków zamówienia (SIWZ);</w:t>
      </w:r>
    </w:p>
    <w:p w14:paraId="53B28B0F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 xml:space="preserve">cena brutto*) łącznie z prawem  opcji za cały okres zamówienia, </w:t>
      </w:r>
      <w:r w:rsidRPr="007F1348">
        <w:rPr>
          <w:rFonts w:ascii="Arial" w:hAnsi="Arial" w:cs="Arial"/>
          <w:sz w:val="18"/>
          <w:szCs w:val="18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055604" w:rsidRPr="007F1348" w14:paraId="6BAD8552" w14:textId="77777777" w:rsidTr="000813FC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38DA2DC" w14:textId="11B74A6F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Cena zamówienia podstawowego i opcjonalnego łącznie za cały okres zamówienia tj. </w:t>
            </w:r>
            <w:r w:rsidR="00A14586">
              <w:rPr>
                <w:rFonts w:ascii="Arial" w:hAnsi="Arial" w:cs="Arial"/>
                <w:b/>
                <w:iCs/>
                <w:sz w:val="18"/>
                <w:szCs w:val="18"/>
              </w:rPr>
              <w:t>12</w:t>
            </w: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miesięcy:</w:t>
            </w:r>
          </w:p>
        </w:tc>
      </w:tr>
      <w:tr w:rsidR="00055604" w:rsidRPr="007F1348" w14:paraId="38911656" w14:textId="77777777" w:rsidTr="000813FC">
        <w:trPr>
          <w:trHeight w:val="464"/>
        </w:trPr>
        <w:tc>
          <w:tcPr>
            <w:tcW w:w="1139" w:type="dxa"/>
            <w:vAlign w:val="center"/>
          </w:tcPr>
          <w:p w14:paraId="7AE08BDA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3622E26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55604" w:rsidRPr="007F1348" w14:paraId="50FE56A0" w14:textId="77777777" w:rsidTr="000813FC">
        <w:trPr>
          <w:trHeight w:val="464"/>
        </w:trPr>
        <w:tc>
          <w:tcPr>
            <w:tcW w:w="1139" w:type="dxa"/>
            <w:vAlign w:val="center"/>
          </w:tcPr>
          <w:p w14:paraId="3112B35D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3577D39F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84E0620" w14:textId="77777777" w:rsidR="00055604" w:rsidRPr="007F1348" w:rsidRDefault="00055604" w:rsidP="0005560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 w:rsidRPr="007F1348">
        <w:rPr>
          <w:rFonts w:ascii="Arial" w:hAnsi="Arial" w:cs="Arial"/>
          <w:iCs/>
          <w:sz w:val="18"/>
          <w:szCs w:val="18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055604" w:rsidRPr="007F1348" w14:paraId="6937A815" w14:textId="77777777" w:rsidTr="000813FC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44DD6D5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Cena zamówienia podstawowego</w:t>
            </w:r>
          </w:p>
        </w:tc>
      </w:tr>
      <w:tr w:rsidR="00055604" w:rsidRPr="007F1348" w14:paraId="4EDF1958" w14:textId="77777777" w:rsidTr="000813FC">
        <w:trPr>
          <w:trHeight w:val="464"/>
        </w:trPr>
        <w:tc>
          <w:tcPr>
            <w:tcW w:w="1139" w:type="dxa"/>
            <w:gridSpan w:val="2"/>
            <w:vAlign w:val="center"/>
          </w:tcPr>
          <w:p w14:paraId="17380D77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C694DEB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55604" w:rsidRPr="007F1348" w14:paraId="2D3BE79D" w14:textId="77777777" w:rsidTr="000813FC">
        <w:trPr>
          <w:trHeight w:val="464"/>
        </w:trPr>
        <w:tc>
          <w:tcPr>
            <w:tcW w:w="1139" w:type="dxa"/>
            <w:gridSpan w:val="2"/>
            <w:vAlign w:val="center"/>
          </w:tcPr>
          <w:p w14:paraId="5FDC312A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D56FD30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55604" w:rsidRPr="007F1348" w14:paraId="74BCDC18" w14:textId="77777777" w:rsidTr="000813FC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E314F52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Cena zamówienia wynikającego z prawa opcji</w:t>
            </w:r>
          </w:p>
        </w:tc>
      </w:tr>
      <w:tr w:rsidR="00055604" w:rsidRPr="007F1348" w14:paraId="0903F36C" w14:textId="77777777" w:rsidTr="000813FC">
        <w:trPr>
          <w:trHeight w:val="464"/>
        </w:trPr>
        <w:tc>
          <w:tcPr>
            <w:tcW w:w="1088" w:type="dxa"/>
            <w:vAlign w:val="center"/>
          </w:tcPr>
          <w:p w14:paraId="0C5486B9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21C12061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55604" w:rsidRPr="007F1348" w14:paraId="6DD7709C" w14:textId="77777777" w:rsidTr="000813FC">
        <w:trPr>
          <w:trHeight w:val="697"/>
        </w:trPr>
        <w:tc>
          <w:tcPr>
            <w:tcW w:w="1088" w:type="dxa"/>
            <w:vAlign w:val="center"/>
          </w:tcPr>
          <w:p w14:paraId="779E22F7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8B0486F" w14:textId="77777777" w:rsidR="00055604" w:rsidRPr="007F1348" w:rsidRDefault="00055604" w:rsidP="000813F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D0809E7" w14:textId="77777777" w:rsidR="00055604" w:rsidRPr="007F1348" w:rsidRDefault="00055604" w:rsidP="00055604">
      <w:pPr>
        <w:suppressAutoHyphens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870DF3A" w14:textId="77777777" w:rsidR="00055604" w:rsidRPr="007F1348" w:rsidRDefault="00055604" w:rsidP="00055604">
      <w:pPr>
        <w:suppressAutoHyphens/>
        <w:spacing w:line="276" w:lineRule="auto"/>
        <w:ind w:left="360"/>
        <w:rPr>
          <w:rFonts w:ascii="Arial" w:hAnsi="Arial" w:cs="Arial"/>
          <w:sz w:val="18"/>
          <w:szCs w:val="18"/>
        </w:rPr>
        <w:sectPr w:rsidR="00055604" w:rsidRPr="007F1348" w:rsidSect="000813FC">
          <w:headerReference w:type="default" r:id="rId8"/>
          <w:footerReference w:type="default" r:id="rId9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5D3074BB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lastRenderedPageBreak/>
        <w:t xml:space="preserve">Szczegółowy formularz cenowy za poszczególne ryzyka*): </w:t>
      </w:r>
    </w:p>
    <w:p w14:paraId="26FB20C6" w14:textId="62D755DF" w:rsidR="00055604" w:rsidRPr="007F1348" w:rsidRDefault="00055604" w:rsidP="00055604">
      <w:pPr>
        <w:pStyle w:val="Akapitzlist"/>
        <w:suppressAutoHyphens/>
        <w:spacing w:after="60" w:line="276" w:lineRule="auto"/>
        <w:ind w:left="39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 xml:space="preserve">Kryterium cena oferty – </w:t>
      </w:r>
      <w:r w:rsidR="00C23986">
        <w:rPr>
          <w:rFonts w:ascii="Arial" w:hAnsi="Arial" w:cs="Arial"/>
          <w:sz w:val="18"/>
          <w:szCs w:val="18"/>
        </w:rPr>
        <w:t>85</w:t>
      </w:r>
      <w:r w:rsidRPr="007F1348">
        <w:rPr>
          <w:rFonts w:ascii="Arial" w:hAnsi="Arial" w:cs="Arial"/>
          <w:sz w:val="18"/>
          <w:szCs w:val="18"/>
        </w:rPr>
        <w:t>%</w:t>
      </w:r>
    </w:p>
    <w:tbl>
      <w:tblPr>
        <w:tblW w:w="42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2552"/>
        <w:gridCol w:w="1825"/>
        <w:gridCol w:w="2067"/>
        <w:gridCol w:w="905"/>
        <w:gridCol w:w="1825"/>
        <w:gridCol w:w="2275"/>
      </w:tblGrid>
      <w:tr w:rsidR="00A14586" w:rsidRPr="007F1348" w14:paraId="1149A699" w14:textId="77777777" w:rsidTr="00A14586">
        <w:trPr>
          <w:trHeight w:val="480"/>
          <w:jc w:val="center"/>
        </w:trPr>
        <w:tc>
          <w:tcPr>
            <w:tcW w:w="320" w:type="pct"/>
            <w:vMerge w:val="restart"/>
            <w:shd w:val="clear" w:color="auto" w:fill="002060"/>
            <w:vAlign w:val="center"/>
          </w:tcPr>
          <w:p w14:paraId="0B25028E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043" w:type="pct"/>
            <w:vMerge w:val="restart"/>
            <w:shd w:val="clear" w:color="auto" w:fill="002060"/>
            <w:vAlign w:val="center"/>
          </w:tcPr>
          <w:p w14:paraId="25DFC506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14:paraId="14963CF1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 Ubezpieczenia</w:t>
            </w:r>
          </w:p>
        </w:tc>
        <w:tc>
          <w:tcPr>
            <w:tcW w:w="746" w:type="pct"/>
            <w:vMerge w:val="restart"/>
            <w:shd w:val="clear" w:color="auto" w:fill="002060"/>
            <w:vAlign w:val="center"/>
          </w:tcPr>
          <w:p w14:paraId="62ACA12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Suma </w:t>
            </w:r>
            <w:proofErr w:type="spellStart"/>
            <w:r w:rsidRPr="007F1348">
              <w:rPr>
                <w:rFonts w:ascii="Arial" w:hAnsi="Arial" w:cs="Arial"/>
                <w:b/>
                <w:sz w:val="18"/>
                <w:szCs w:val="18"/>
              </w:rPr>
              <w:t>ubezp</w:t>
            </w:r>
            <w:proofErr w:type="spellEnd"/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. / </w:t>
            </w:r>
          </w:p>
          <w:p w14:paraId="13AF001B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1348">
              <w:rPr>
                <w:rFonts w:ascii="Arial" w:hAnsi="Arial" w:cs="Arial"/>
                <w:b/>
                <w:sz w:val="18"/>
                <w:szCs w:val="18"/>
              </w:rPr>
              <w:t>gwaran</w:t>
            </w:r>
            <w:proofErr w:type="spellEnd"/>
            <w:r w:rsidRPr="007F1348">
              <w:rPr>
                <w:rFonts w:ascii="Arial" w:hAnsi="Arial" w:cs="Arial"/>
                <w:b/>
                <w:sz w:val="18"/>
                <w:szCs w:val="18"/>
              </w:rPr>
              <w:t>. w zł</w:t>
            </w:r>
          </w:p>
          <w:p w14:paraId="3BA3C25B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(podstawowe)</w:t>
            </w:r>
          </w:p>
        </w:tc>
        <w:tc>
          <w:tcPr>
            <w:tcW w:w="845" w:type="pct"/>
            <w:vMerge w:val="restart"/>
            <w:shd w:val="clear" w:color="auto" w:fill="002060"/>
            <w:vAlign w:val="center"/>
          </w:tcPr>
          <w:p w14:paraId="1463FFE4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 Składka </w:t>
            </w:r>
          </w:p>
          <w:p w14:paraId="5B5C97B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za zamówienie podstawowe za 12 miesięcy </w:t>
            </w:r>
          </w:p>
        </w:tc>
        <w:tc>
          <w:tcPr>
            <w:tcW w:w="1116" w:type="pct"/>
            <w:gridSpan w:val="2"/>
            <w:shd w:val="clear" w:color="auto" w:fill="002060"/>
            <w:vAlign w:val="center"/>
          </w:tcPr>
          <w:p w14:paraId="4D7BCCB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Opcje</w:t>
            </w:r>
          </w:p>
        </w:tc>
        <w:tc>
          <w:tcPr>
            <w:tcW w:w="930" w:type="pct"/>
            <w:vMerge w:val="restart"/>
            <w:shd w:val="clear" w:color="auto" w:fill="002060"/>
            <w:vAlign w:val="center"/>
          </w:tcPr>
          <w:p w14:paraId="2169176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Składka</w:t>
            </w:r>
          </w:p>
          <w:p w14:paraId="57B336C9" w14:textId="0439FFC8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 miesięcy zamówienia podstawowego z prawem opcji</w:t>
            </w:r>
          </w:p>
        </w:tc>
      </w:tr>
      <w:tr w:rsidR="00A14586" w:rsidRPr="007F1348" w14:paraId="576159EF" w14:textId="77777777" w:rsidTr="00A14586">
        <w:trPr>
          <w:trHeight w:val="1195"/>
          <w:jc w:val="center"/>
        </w:trPr>
        <w:tc>
          <w:tcPr>
            <w:tcW w:w="320" w:type="pct"/>
            <w:vMerge/>
            <w:shd w:val="clear" w:color="auto" w:fill="002060"/>
            <w:vAlign w:val="center"/>
          </w:tcPr>
          <w:p w14:paraId="5188EC6F" w14:textId="77777777" w:rsidR="00A14586" w:rsidRPr="007F1348" w:rsidRDefault="00A14586" w:rsidP="000813FC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002060"/>
            <w:vAlign w:val="center"/>
          </w:tcPr>
          <w:p w14:paraId="0CE348A7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vMerge/>
            <w:shd w:val="clear" w:color="auto" w:fill="002060"/>
            <w:vAlign w:val="center"/>
          </w:tcPr>
          <w:p w14:paraId="0666D87B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45" w:type="pct"/>
            <w:vMerge/>
            <w:shd w:val="clear" w:color="auto" w:fill="002060"/>
            <w:vAlign w:val="center"/>
          </w:tcPr>
          <w:p w14:paraId="328BA7CC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002060"/>
            <w:vAlign w:val="center"/>
          </w:tcPr>
          <w:p w14:paraId="4DE7242A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46" w:type="pct"/>
            <w:shd w:val="clear" w:color="auto" w:fill="002060"/>
            <w:vAlign w:val="center"/>
          </w:tcPr>
          <w:p w14:paraId="37634B4E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30" w:type="pct"/>
            <w:vMerge/>
            <w:shd w:val="clear" w:color="auto" w:fill="002060"/>
            <w:vAlign w:val="center"/>
          </w:tcPr>
          <w:p w14:paraId="774CC653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14586" w:rsidRPr="007F1348" w14:paraId="7A332EED" w14:textId="77777777" w:rsidTr="00A14586">
        <w:trPr>
          <w:cantSplit/>
          <w:trHeight w:val="264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4CC4025C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043" w:type="pct"/>
            <w:shd w:val="clear" w:color="auto" w:fill="C6D9F1"/>
            <w:vAlign w:val="center"/>
          </w:tcPr>
          <w:p w14:paraId="169B69C7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6335AF6A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845" w:type="pct"/>
            <w:shd w:val="clear" w:color="auto" w:fill="C6D9F1"/>
            <w:vAlign w:val="center"/>
          </w:tcPr>
          <w:p w14:paraId="1D975139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370" w:type="pct"/>
            <w:shd w:val="clear" w:color="auto" w:fill="C6D9F1"/>
            <w:vAlign w:val="center"/>
          </w:tcPr>
          <w:p w14:paraId="7C7DE604" w14:textId="40164996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04EE2569" w14:textId="3211E698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930" w:type="pct"/>
            <w:shd w:val="clear" w:color="auto" w:fill="C6D9F1"/>
            <w:vAlign w:val="center"/>
          </w:tcPr>
          <w:p w14:paraId="3F1DEDA8" w14:textId="73C82CA8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</w:tr>
      <w:tr w:rsidR="00A14586" w:rsidRPr="007F1348" w14:paraId="1D66ACB1" w14:textId="77777777" w:rsidTr="00A14586">
        <w:trPr>
          <w:cantSplit/>
          <w:trHeight w:val="1134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189C45B1" w14:textId="2CE1A452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043" w:type="pct"/>
            <w:vAlign w:val="center"/>
          </w:tcPr>
          <w:p w14:paraId="3E2A5A10" w14:textId="77777777" w:rsidR="00A14586" w:rsidRPr="007F1348" w:rsidRDefault="00A14586" w:rsidP="000813FC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Ubezpieczenie OC posiadaczy pojazdów mechanicznych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79CDEB94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Cs/>
                <w:sz w:val="18"/>
                <w:szCs w:val="18"/>
              </w:rPr>
              <w:t>Zgodnie z ustawą</w:t>
            </w:r>
          </w:p>
        </w:tc>
        <w:tc>
          <w:tcPr>
            <w:tcW w:w="845" w:type="pct"/>
            <w:vAlign w:val="center"/>
          </w:tcPr>
          <w:p w14:paraId="6BD38FD0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117FEB63" w14:textId="54A77987" w:rsidR="00A14586" w:rsidRPr="007F1348" w:rsidRDefault="00C239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14586" w:rsidRPr="007F134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46" w:type="pct"/>
            <w:vAlign w:val="center"/>
          </w:tcPr>
          <w:p w14:paraId="7375EDE8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0E34DF49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14586" w:rsidRPr="007F1348" w14:paraId="54DAFB51" w14:textId="77777777" w:rsidTr="00A14586">
        <w:trPr>
          <w:cantSplit/>
          <w:trHeight w:val="679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06FBCC7C" w14:textId="5B242AC6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043" w:type="pct"/>
            <w:vAlign w:val="center"/>
          </w:tcPr>
          <w:p w14:paraId="04E05DC8" w14:textId="77777777" w:rsidR="00A14586" w:rsidRPr="007F1348" w:rsidRDefault="00A14586" w:rsidP="000813FC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Ubezpieczenie autocasco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2E7A85FE" w14:textId="0FA23729" w:rsidR="00A14586" w:rsidRPr="00A14586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25 035 702,39 zł</w:t>
            </w:r>
          </w:p>
        </w:tc>
        <w:tc>
          <w:tcPr>
            <w:tcW w:w="845" w:type="pct"/>
            <w:vAlign w:val="center"/>
          </w:tcPr>
          <w:p w14:paraId="2D732DED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732C92E2" w14:textId="4A71F172" w:rsidR="00A14586" w:rsidRPr="007F1348" w:rsidRDefault="00C239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14586" w:rsidRPr="007F134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46" w:type="pct"/>
            <w:vAlign w:val="center"/>
          </w:tcPr>
          <w:p w14:paraId="100BE77C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33BC2B6E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14586" w:rsidRPr="007F1348" w14:paraId="14EF6257" w14:textId="77777777" w:rsidTr="00A14586">
        <w:trPr>
          <w:cantSplit/>
          <w:trHeight w:val="687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6FE842E4" w14:textId="6522DB4F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043" w:type="pct"/>
            <w:vAlign w:val="center"/>
          </w:tcPr>
          <w:p w14:paraId="3C5B1752" w14:textId="77777777" w:rsidR="00A14586" w:rsidRPr="007F1348" w:rsidRDefault="00A14586" w:rsidP="000813FC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Ubezpieczenie NNW kierowcy i pasażerów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0D9A6D40" w14:textId="15BF539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7F1348">
              <w:rPr>
                <w:rFonts w:ascii="Arial" w:hAnsi="Arial" w:cs="Arial"/>
                <w:bCs/>
                <w:sz w:val="18"/>
                <w:szCs w:val="18"/>
              </w:rPr>
              <w:t>0 000,00 zł/ osoba</w:t>
            </w:r>
          </w:p>
        </w:tc>
        <w:tc>
          <w:tcPr>
            <w:tcW w:w="845" w:type="pct"/>
            <w:vAlign w:val="center"/>
          </w:tcPr>
          <w:p w14:paraId="785DD629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3AA9CDC7" w14:textId="6A5BE47E" w:rsidR="00A14586" w:rsidRPr="007F1348" w:rsidRDefault="00C239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14586" w:rsidRPr="007F134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46" w:type="pct"/>
            <w:vAlign w:val="center"/>
          </w:tcPr>
          <w:p w14:paraId="1F482968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2E6933A7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14586" w:rsidRPr="007F1348" w14:paraId="6853D238" w14:textId="77777777" w:rsidTr="00A14586">
        <w:trPr>
          <w:cantSplit/>
          <w:trHeight w:val="700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3E9C60D3" w14:textId="2A09577B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043" w:type="pct"/>
            <w:vAlign w:val="center"/>
          </w:tcPr>
          <w:p w14:paraId="103B417E" w14:textId="77777777" w:rsidR="00A14586" w:rsidRPr="007F1348" w:rsidRDefault="00A14586" w:rsidP="000813FC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Ubezpieczenie Assistance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4C4C3326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Cs/>
                <w:sz w:val="18"/>
                <w:szCs w:val="18"/>
              </w:rPr>
              <w:t>Zgodnie z SIWZ</w:t>
            </w:r>
          </w:p>
        </w:tc>
        <w:tc>
          <w:tcPr>
            <w:tcW w:w="845" w:type="pct"/>
            <w:vAlign w:val="center"/>
          </w:tcPr>
          <w:p w14:paraId="2253115F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6D3FF948" w14:textId="1AC84D01" w:rsidR="00A14586" w:rsidRPr="007F1348" w:rsidRDefault="00C239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14586" w:rsidRPr="007F134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46" w:type="pct"/>
            <w:vAlign w:val="center"/>
          </w:tcPr>
          <w:p w14:paraId="4A4B2D60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41189D3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14586" w:rsidRPr="007F1348" w14:paraId="3348EC14" w14:textId="77777777" w:rsidTr="00A14586">
        <w:trPr>
          <w:cantSplit/>
          <w:trHeight w:val="521"/>
          <w:jc w:val="center"/>
        </w:trPr>
        <w:tc>
          <w:tcPr>
            <w:tcW w:w="2109" w:type="pct"/>
            <w:gridSpan w:val="3"/>
            <w:shd w:val="clear" w:color="auto" w:fill="C6D9F1"/>
            <w:vAlign w:val="center"/>
          </w:tcPr>
          <w:p w14:paraId="72B4919F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845" w:type="pct"/>
            <w:shd w:val="clear" w:color="auto" w:fill="C6D9F1"/>
            <w:vAlign w:val="center"/>
          </w:tcPr>
          <w:p w14:paraId="14437474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0651611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10C66B7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C6D9F1"/>
            <w:vAlign w:val="center"/>
          </w:tcPr>
          <w:p w14:paraId="43CD3A78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0F9596FB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sz w:val="18"/>
          <w:szCs w:val="18"/>
        </w:rPr>
        <w:sectPr w:rsidR="00055604" w:rsidRPr="007F1348" w:rsidSect="000813F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78CDDB3F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b/>
          <w:i/>
          <w:iCs/>
          <w:sz w:val="18"/>
          <w:szCs w:val="18"/>
        </w:rPr>
        <w:lastRenderedPageBreak/>
        <w:t>Instrukcja:</w:t>
      </w:r>
    </w:p>
    <w:p w14:paraId="0C60E558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>Kolumna IV: prosimy o podanie składki  za 12 miesięcy za zamówienie podstawowe</w:t>
      </w:r>
    </w:p>
    <w:p w14:paraId="670BAEB4" w14:textId="7098CDE8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 xml:space="preserve">Kolumna VI: prosimy o podanie składki za prawo opcji – iloczyn składki za </w:t>
      </w:r>
      <w:r w:rsidR="00A14586">
        <w:rPr>
          <w:rFonts w:ascii="Arial" w:hAnsi="Arial" w:cs="Arial"/>
          <w:i/>
          <w:iCs/>
          <w:sz w:val="18"/>
          <w:szCs w:val="18"/>
        </w:rPr>
        <w:t>12</w:t>
      </w:r>
      <w:r w:rsidRPr="007F1348">
        <w:rPr>
          <w:rFonts w:ascii="Arial" w:hAnsi="Arial" w:cs="Arial"/>
          <w:i/>
          <w:iCs/>
          <w:sz w:val="18"/>
          <w:szCs w:val="18"/>
        </w:rPr>
        <w:t xml:space="preserve"> miesięcy zamówienia podstawowego (kol. </w:t>
      </w:r>
      <w:r w:rsidR="00A14586">
        <w:rPr>
          <w:rFonts w:ascii="Arial" w:hAnsi="Arial" w:cs="Arial"/>
          <w:i/>
          <w:iCs/>
          <w:sz w:val="18"/>
          <w:szCs w:val="18"/>
        </w:rPr>
        <w:t>I</w:t>
      </w:r>
      <w:r w:rsidRPr="007F1348">
        <w:rPr>
          <w:rFonts w:ascii="Arial" w:hAnsi="Arial" w:cs="Arial"/>
          <w:i/>
          <w:iCs/>
          <w:sz w:val="18"/>
          <w:szCs w:val="18"/>
        </w:rPr>
        <w:t>V) oraz przewidzianej wielkości opcji (kol. V)</w:t>
      </w:r>
    </w:p>
    <w:p w14:paraId="463A2F98" w14:textId="33DB905A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 xml:space="preserve">Kolumna VII: prosimy o podanie sumy łącznej składki za </w:t>
      </w:r>
      <w:r w:rsidR="00A14586">
        <w:rPr>
          <w:rFonts w:ascii="Arial" w:hAnsi="Arial" w:cs="Arial"/>
          <w:i/>
          <w:iCs/>
          <w:sz w:val="18"/>
          <w:szCs w:val="18"/>
        </w:rPr>
        <w:t>12</w:t>
      </w:r>
      <w:r w:rsidRPr="007F1348">
        <w:rPr>
          <w:rFonts w:ascii="Arial" w:hAnsi="Arial" w:cs="Arial"/>
          <w:i/>
          <w:iCs/>
          <w:sz w:val="18"/>
          <w:szCs w:val="18"/>
        </w:rPr>
        <w:t xml:space="preserve"> miesięcy zamówienia podstawowego oraz prawa opcji (suma kol. </w:t>
      </w:r>
      <w:r w:rsidR="00A14586">
        <w:rPr>
          <w:rFonts w:ascii="Arial" w:hAnsi="Arial" w:cs="Arial"/>
          <w:i/>
          <w:iCs/>
          <w:sz w:val="18"/>
          <w:szCs w:val="18"/>
        </w:rPr>
        <w:t>I</w:t>
      </w:r>
      <w:r w:rsidRPr="007F1348">
        <w:rPr>
          <w:rFonts w:ascii="Arial" w:hAnsi="Arial" w:cs="Arial"/>
          <w:i/>
          <w:iCs/>
          <w:sz w:val="18"/>
          <w:szCs w:val="18"/>
        </w:rPr>
        <w:t>V oraz VI)</w:t>
      </w:r>
    </w:p>
    <w:p w14:paraId="4140ABE4" w14:textId="77777777" w:rsidR="00055604" w:rsidRPr="007F1348" w:rsidRDefault="00055604" w:rsidP="00055604">
      <w:pPr>
        <w:suppressAutoHyphens/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690F2337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055604" w:rsidRPr="007F1348" w14:paraId="4FEE182E" w14:textId="77777777" w:rsidTr="00C62DC3">
        <w:trPr>
          <w:trHeight w:val="454"/>
        </w:trPr>
        <w:tc>
          <w:tcPr>
            <w:tcW w:w="370" w:type="pct"/>
            <w:shd w:val="clear" w:color="auto" w:fill="002060"/>
            <w:vAlign w:val="center"/>
          </w:tcPr>
          <w:p w14:paraId="04C6E993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5DFB51CA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0D7DA4BA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28252E17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3565FCE0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4A2F305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Składka</w:t>
            </w:r>
          </w:p>
          <w:p w14:paraId="1A51D1E6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iCs/>
                <w:sz w:val="18"/>
                <w:szCs w:val="18"/>
              </w:rPr>
              <w:t>Assistance</w:t>
            </w:r>
          </w:p>
        </w:tc>
      </w:tr>
      <w:tr w:rsidR="00055604" w:rsidRPr="007F1348" w14:paraId="4AA5AF26" w14:textId="77777777" w:rsidTr="00C62DC3">
        <w:trPr>
          <w:trHeight w:val="454"/>
        </w:trPr>
        <w:tc>
          <w:tcPr>
            <w:tcW w:w="370" w:type="pct"/>
            <w:vAlign w:val="center"/>
          </w:tcPr>
          <w:p w14:paraId="7C227C51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273" w:type="pct"/>
            <w:vAlign w:val="center"/>
          </w:tcPr>
          <w:p w14:paraId="520826F0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>Osobowy</w:t>
            </w:r>
          </w:p>
        </w:tc>
        <w:tc>
          <w:tcPr>
            <w:tcW w:w="898" w:type="pct"/>
          </w:tcPr>
          <w:p w14:paraId="1DCA943D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6" w:type="pct"/>
          </w:tcPr>
          <w:p w14:paraId="7FA5B3D6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5" w:type="pct"/>
          </w:tcPr>
          <w:p w14:paraId="12F1041E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337B19D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2DC3" w:rsidRPr="007F1348" w14:paraId="7BC21E59" w14:textId="77777777" w:rsidTr="00C62DC3">
        <w:trPr>
          <w:trHeight w:val="454"/>
        </w:trPr>
        <w:tc>
          <w:tcPr>
            <w:tcW w:w="370" w:type="pct"/>
            <w:vAlign w:val="center"/>
          </w:tcPr>
          <w:p w14:paraId="33AB559E" w14:textId="624ABF3C" w:rsidR="00C62DC3" w:rsidRPr="007F1348" w:rsidRDefault="00C62DC3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1273" w:type="pct"/>
            <w:vAlign w:val="center"/>
          </w:tcPr>
          <w:p w14:paraId="4F0066BD" w14:textId="39DB0762" w:rsidR="00C62DC3" w:rsidRPr="007F1348" w:rsidRDefault="00C62DC3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>Specjalny</w:t>
            </w:r>
          </w:p>
        </w:tc>
        <w:tc>
          <w:tcPr>
            <w:tcW w:w="898" w:type="pct"/>
          </w:tcPr>
          <w:p w14:paraId="5D72406B" w14:textId="77777777" w:rsidR="00C62DC3" w:rsidRPr="007F1348" w:rsidRDefault="00C62DC3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6" w:type="pct"/>
          </w:tcPr>
          <w:p w14:paraId="031E27F6" w14:textId="77777777" w:rsidR="00C62DC3" w:rsidRPr="007F1348" w:rsidRDefault="00C62DC3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5" w:type="pct"/>
          </w:tcPr>
          <w:p w14:paraId="36EFA8BD" w14:textId="77777777" w:rsidR="00C62DC3" w:rsidRPr="007F1348" w:rsidRDefault="00C62DC3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8" w:type="pct"/>
            <w:tcBorders>
              <w:tl2br w:val="single" w:sz="4" w:space="0" w:color="auto"/>
              <w:tr2bl w:val="single" w:sz="4" w:space="0" w:color="auto"/>
            </w:tcBorders>
          </w:tcPr>
          <w:p w14:paraId="23292020" w14:textId="77777777" w:rsidR="00C62DC3" w:rsidRPr="007F1348" w:rsidRDefault="00C62DC3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55604" w:rsidRPr="007F1348" w14:paraId="6532693F" w14:textId="77777777" w:rsidTr="00C62DC3">
        <w:trPr>
          <w:trHeight w:val="454"/>
        </w:trPr>
        <w:tc>
          <w:tcPr>
            <w:tcW w:w="370" w:type="pct"/>
            <w:vAlign w:val="center"/>
          </w:tcPr>
          <w:p w14:paraId="2494F776" w14:textId="497F30FE" w:rsidR="00055604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  <w:r w:rsidR="00055604" w:rsidRPr="007F1348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273" w:type="pct"/>
            <w:vAlign w:val="center"/>
          </w:tcPr>
          <w:p w14:paraId="01E62511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>Ciężarowy</w:t>
            </w:r>
          </w:p>
        </w:tc>
        <w:tc>
          <w:tcPr>
            <w:tcW w:w="898" w:type="pct"/>
          </w:tcPr>
          <w:p w14:paraId="7528A8D2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6" w:type="pct"/>
          </w:tcPr>
          <w:p w14:paraId="33E165DC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5" w:type="pct"/>
          </w:tcPr>
          <w:p w14:paraId="690D6889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8" w:type="pct"/>
          </w:tcPr>
          <w:p w14:paraId="427031C7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14586" w:rsidRPr="007F1348" w14:paraId="4E3C012B" w14:textId="77777777" w:rsidTr="00C62DC3">
        <w:trPr>
          <w:trHeight w:val="454"/>
        </w:trPr>
        <w:tc>
          <w:tcPr>
            <w:tcW w:w="370" w:type="pct"/>
            <w:vAlign w:val="center"/>
          </w:tcPr>
          <w:p w14:paraId="2790421B" w14:textId="6EAA6267" w:rsidR="00A14586" w:rsidRPr="007F1348" w:rsidRDefault="008232D5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  <w:r w:rsidR="00A14586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273" w:type="pct"/>
            <w:vAlign w:val="center"/>
          </w:tcPr>
          <w:p w14:paraId="6444D9A7" w14:textId="3F16157F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Wolnobieżne</w:t>
            </w:r>
          </w:p>
        </w:tc>
        <w:tc>
          <w:tcPr>
            <w:tcW w:w="898" w:type="pct"/>
          </w:tcPr>
          <w:p w14:paraId="405EBF53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6" w:type="pct"/>
          </w:tcPr>
          <w:p w14:paraId="0DDE9CF6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5" w:type="pct"/>
          </w:tcPr>
          <w:p w14:paraId="3038399F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0761B3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14586" w:rsidRPr="007F1348" w14:paraId="3143DC6B" w14:textId="77777777" w:rsidTr="006A7545">
        <w:trPr>
          <w:trHeight w:val="454"/>
        </w:trPr>
        <w:tc>
          <w:tcPr>
            <w:tcW w:w="370" w:type="pct"/>
            <w:vAlign w:val="center"/>
          </w:tcPr>
          <w:p w14:paraId="6E647E8D" w14:textId="76312BD1" w:rsidR="00A14586" w:rsidRDefault="008232D5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  <w:r w:rsidR="00A14586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273" w:type="pct"/>
            <w:vAlign w:val="center"/>
          </w:tcPr>
          <w:p w14:paraId="2057C795" w14:textId="31632133" w:rsidR="00A14586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Ciągniki, ciągniki rolnicze</w:t>
            </w:r>
          </w:p>
        </w:tc>
        <w:tc>
          <w:tcPr>
            <w:tcW w:w="898" w:type="pct"/>
          </w:tcPr>
          <w:p w14:paraId="62906962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6" w:type="pct"/>
          </w:tcPr>
          <w:p w14:paraId="5927AEAA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264965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E82E45" w14:textId="77777777" w:rsidR="00A14586" w:rsidRPr="007F1348" w:rsidRDefault="00A14586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2DC3" w:rsidRPr="007F1348" w14:paraId="0DC52825" w14:textId="77777777" w:rsidTr="006A7545">
        <w:trPr>
          <w:trHeight w:val="454"/>
        </w:trPr>
        <w:tc>
          <w:tcPr>
            <w:tcW w:w="370" w:type="pct"/>
            <w:vAlign w:val="center"/>
          </w:tcPr>
          <w:p w14:paraId="5A4E8FB6" w14:textId="3C74F387" w:rsidR="00C62DC3" w:rsidRDefault="008232D5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6</w:t>
            </w:r>
            <w:r w:rsidR="00C62DC3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273" w:type="pct"/>
            <w:vAlign w:val="center"/>
          </w:tcPr>
          <w:p w14:paraId="12EC1129" w14:textId="51B1C7F1" w:rsidR="00C62DC3" w:rsidRDefault="00C62DC3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F1348">
              <w:rPr>
                <w:rFonts w:ascii="Arial" w:hAnsi="Arial" w:cs="Arial"/>
                <w:iCs/>
                <w:sz w:val="18"/>
                <w:szCs w:val="18"/>
              </w:rPr>
              <w:t>Przyczepa/przyczepa ciężarowa/przyczepa lekka</w:t>
            </w:r>
          </w:p>
        </w:tc>
        <w:tc>
          <w:tcPr>
            <w:tcW w:w="898" w:type="pct"/>
          </w:tcPr>
          <w:p w14:paraId="055B15C9" w14:textId="77777777" w:rsidR="00C62DC3" w:rsidRPr="007F1348" w:rsidRDefault="00C62DC3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6" w:type="pct"/>
          </w:tcPr>
          <w:p w14:paraId="125F62DD" w14:textId="77777777" w:rsidR="00C62DC3" w:rsidRPr="007F1348" w:rsidRDefault="00C62DC3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5" w:type="pct"/>
            <w:tcBorders>
              <w:tl2br w:val="single" w:sz="4" w:space="0" w:color="auto"/>
              <w:tr2bl w:val="single" w:sz="4" w:space="0" w:color="auto"/>
            </w:tcBorders>
          </w:tcPr>
          <w:p w14:paraId="70607D84" w14:textId="77777777" w:rsidR="00C62DC3" w:rsidRPr="007F1348" w:rsidRDefault="00C62DC3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78" w:type="pct"/>
            <w:tcBorders>
              <w:tl2br w:val="single" w:sz="4" w:space="0" w:color="auto"/>
              <w:tr2bl w:val="single" w:sz="4" w:space="0" w:color="auto"/>
            </w:tcBorders>
          </w:tcPr>
          <w:p w14:paraId="40BC2ADD" w14:textId="77777777" w:rsidR="00C62DC3" w:rsidRPr="007F1348" w:rsidRDefault="00C62DC3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23986" w:rsidRPr="007F1348" w14:paraId="3A4BD897" w14:textId="77777777" w:rsidTr="00C23986">
        <w:trPr>
          <w:trHeight w:val="454"/>
        </w:trPr>
        <w:tc>
          <w:tcPr>
            <w:tcW w:w="370" w:type="pct"/>
            <w:vAlign w:val="center"/>
          </w:tcPr>
          <w:p w14:paraId="21AE1D26" w14:textId="7E23F0CE" w:rsidR="00C23986" w:rsidRDefault="00C23986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7. </w:t>
            </w:r>
          </w:p>
        </w:tc>
        <w:tc>
          <w:tcPr>
            <w:tcW w:w="1273" w:type="pct"/>
            <w:vAlign w:val="center"/>
          </w:tcPr>
          <w:p w14:paraId="2FA1067C" w14:textId="4102CC72" w:rsidR="00C23986" w:rsidRPr="007F1348" w:rsidRDefault="00C23986" w:rsidP="00C62DC3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GSU (gwarantowana suma ubezpieczenia)</w:t>
            </w:r>
          </w:p>
        </w:tc>
        <w:tc>
          <w:tcPr>
            <w:tcW w:w="3357" w:type="pct"/>
            <w:gridSpan w:val="4"/>
            <w:vAlign w:val="center"/>
          </w:tcPr>
          <w:p w14:paraId="4C858BAA" w14:textId="60D877B8" w:rsidR="00C23986" w:rsidRPr="007F1348" w:rsidRDefault="00C23986" w:rsidP="00C23986">
            <w:pPr>
              <w:suppressAutoHyphens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Zwyżka składki AC o …….</w:t>
            </w:r>
          </w:p>
        </w:tc>
      </w:tr>
    </w:tbl>
    <w:p w14:paraId="08F860C2" w14:textId="77777777" w:rsidR="00055604" w:rsidRPr="007F1348" w:rsidRDefault="00055604" w:rsidP="00055604">
      <w:pPr>
        <w:suppressAutoHyphens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>Uwaga! Dla każdego rodzaju pojazdu możliwość zastosowania kilku składek/stawek w zależności od uregulowań OWU Wykonawcy – powyższy wzór może być modyfikowany.</w:t>
      </w:r>
    </w:p>
    <w:p w14:paraId="3BA497F1" w14:textId="77777777" w:rsidR="00055604" w:rsidRPr="007F1348" w:rsidRDefault="00055604" w:rsidP="00055604">
      <w:pPr>
        <w:suppressAutoHyphens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3465CB7F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SIWZ i  konieczne dla prawidłowej jego realizacji.</w:t>
      </w:r>
    </w:p>
    <w:p w14:paraId="403CA3E6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F1348">
        <w:rPr>
          <w:rFonts w:ascii="Arial" w:hAnsi="Arial" w:cs="Arial"/>
          <w:b/>
          <w:sz w:val="18"/>
          <w:szCs w:val="18"/>
        </w:rPr>
        <w:t xml:space="preserve">Przyjmujemy fakultatywne warunki ubezpieczenia- 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"/>
        <w:gridCol w:w="6952"/>
        <w:gridCol w:w="810"/>
        <w:gridCol w:w="1002"/>
      </w:tblGrid>
      <w:tr w:rsidR="00055604" w:rsidRPr="007F1348" w14:paraId="5BCDE864" w14:textId="77777777" w:rsidTr="00B83853">
        <w:trPr>
          <w:trHeight w:val="295"/>
          <w:jc w:val="right"/>
        </w:trPr>
        <w:tc>
          <w:tcPr>
            <w:tcW w:w="260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1688372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740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5187A4E6" w14:textId="74647C7C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UBEZPIECZENIE KOMUNIKACYJNE –  waga (znaczenie): </w:t>
            </w:r>
            <w:r w:rsidR="00C2398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055604" w:rsidRPr="007F1348" w14:paraId="6F0FF3C3" w14:textId="77777777" w:rsidTr="006A3469">
        <w:trPr>
          <w:jc w:val="right"/>
        </w:trPr>
        <w:tc>
          <w:tcPr>
            <w:tcW w:w="260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5592032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4734C5CD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Warunek fakultatywny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E9526AF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Liczba pkt.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4AF9DFEA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Wybór#</w:t>
            </w:r>
          </w:p>
        </w:tc>
      </w:tr>
      <w:tr w:rsidR="00055604" w:rsidRPr="007F1348" w14:paraId="7F1F78B5" w14:textId="77777777" w:rsidTr="006A3469">
        <w:trPr>
          <w:cantSplit/>
          <w:trHeight w:hRule="exact" w:val="527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2078549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A.1</w:t>
            </w: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5912EB2" w14:textId="32871EFE" w:rsidR="00055604" w:rsidRPr="00DC1D03" w:rsidRDefault="00055604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03">
              <w:rPr>
                <w:rFonts w:ascii="Arial" w:hAnsi="Arial" w:cs="Arial"/>
                <w:b/>
                <w:sz w:val="18"/>
                <w:szCs w:val="18"/>
              </w:rPr>
              <w:t xml:space="preserve">Klauzula prolongacyjna – </w:t>
            </w:r>
            <w:r w:rsidRPr="00DC1D03">
              <w:rPr>
                <w:rFonts w:ascii="Arial" w:hAnsi="Arial" w:cs="Arial"/>
                <w:sz w:val="18"/>
                <w:szCs w:val="18"/>
              </w:rPr>
              <w:t>w treści zgodnie z pkt 6.</w:t>
            </w:r>
            <w:r w:rsidR="00DC1D03" w:rsidRPr="00DC1D03">
              <w:rPr>
                <w:rFonts w:ascii="Arial" w:hAnsi="Arial" w:cs="Arial"/>
                <w:sz w:val="18"/>
                <w:szCs w:val="18"/>
              </w:rPr>
              <w:t>2</w:t>
            </w:r>
            <w:r w:rsidRPr="00DC1D03">
              <w:rPr>
                <w:rFonts w:ascii="Arial" w:hAnsi="Arial" w:cs="Arial"/>
                <w:sz w:val="18"/>
                <w:szCs w:val="18"/>
              </w:rPr>
              <w:t>/7.</w:t>
            </w:r>
            <w:r w:rsidR="00DC1D03" w:rsidRPr="00DC1D03">
              <w:rPr>
                <w:rFonts w:ascii="Arial" w:hAnsi="Arial" w:cs="Arial"/>
                <w:sz w:val="18"/>
                <w:szCs w:val="18"/>
              </w:rPr>
              <w:t>1</w:t>
            </w:r>
            <w:r w:rsidR="00ED64EB">
              <w:rPr>
                <w:rFonts w:ascii="Arial" w:hAnsi="Arial" w:cs="Arial"/>
                <w:sz w:val="18"/>
                <w:szCs w:val="18"/>
              </w:rPr>
              <w:t>3</w:t>
            </w:r>
            <w:r w:rsidRPr="00DC1D03">
              <w:rPr>
                <w:rFonts w:ascii="Arial" w:hAnsi="Arial" w:cs="Arial"/>
                <w:sz w:val="18"/>
                <w:szCs w:val="18"/>
              </w:rPr>
              <w:t xml:space="preserve"> (załącznik nr </w:t>
            </w:r>
            <w:r w:rsidR="00DC1D03" w:rsidRPr="00DC1D03">
              <w:rPr>
                <w:rFonts w:ascii="Arial" w:hAnsi="Arial" w:cs="Arial"/>
                <w:sz w:val="18"/>
                <w:szCs w:val="18"/>
              </w:rPr>
              <w:t>5</w:t>
            </w:r>
            <w:r w:rsidRPr="00DC1D03">
              <w:rPr>
                <w:rFonts w:ascii="Arial" w:hAnsi="Arial" w:cs="Arial"/>
                <w:sz w:val="18"/>
                <w:szCs w:val="18"/>
              </w:rPr>
              <w:t xml:space="preserve">B – opis przedmiotu zamówienia Część II) </w:t>
            </w:r>
            <w:r w:rsidRPr="00DC1D03">
              <w:rPr>
                <w:rFonts w:ascii="Arial" w:hAnsi="Arial" w:cs="Arial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DB908BB" w14:textId="0D2CB86D" w:rsidR="00055604" w:rsidRPr="007F1348" w:rsidRDefault="008B522E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E90ABE7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0390F99B" w14:textId="77777777" w:rsidTr="006A3469">
        <w:trPr>
          <w:cantSplit/>
          <w:trHeight w:val="257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566B601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061471E" w14:textId="77777777" w:rsidR="00055604" w:rsidRPr="00DC1D03" w:rsidRDefault="00055604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EF1FC07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45E5FE1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720A501B" w14:textId="77777777" w:rsidTr="006A3469">
        <w:trPr>
          <w:cantSplit/>
          <w:trHeight w:val="257"/>
          <w:jc w:val="right"/>
        </w:trPr>
        <w:tc>
          <w:tcPr>
            <w:tcW w:w="260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51091057" w14:textId="1F206A08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</w:t>
            </w:r>
            <w:r w:rsidR="006A34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C4C07B" w14:textId="58AB8FAD" w:rsidR="00055604" w:rsidRPr="007F1348" w:rsidRDefault="00055604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>Klauzula koszów dodatkowych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7F1348">
              <w:rPr>
                <w:rFonts w:ascii="Arial" w:hAnsi="Arial" w:cs="Arial"/>
                <w:sz w:val="18"/>
                <w:szCs w:val="18"/>
              </w:rPr>
              <w:t>w treści zgodnie z pkt 7.1</w:t>
            </w:r>
            <w:r w:rsidR="00ED64EB">
              <w:rPr>
                <w:rFonts w:ascii="Arial" w:hAnsi="Arial" w:cs="Arial"/>
                <w:sz w:val="18"/>
                <w:szCs w:val="18"/>
              </w:rPr>
              <w:t>4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 (załącznik nr </w:t>
            </w:r>
            <w:r w:rsidR="00DC1D03">
              <w:rPr>
                <w:rFonts w:ascii="Arial" w:hAnsi="Arial" w:cs="Arial"/>
                <w:sz w:val="18"/>
                <w:szCs w:val="18"/>
              </w:rPr>
              <w:t>5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B – opis przedmiotu zamówienia Część II, podpunkt B – ubezpieczenia autocasco) 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91796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3AA945B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747BFEE1" w14:textId="77777777" w:rsidTr="006A3469">
        <w:trPr>
          <w:cantSplit/>
          <w:trHeight w:val="257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0B00F20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410715" w14:textId="77777777" w:rsidR="00055604" w:rsidRPr="007F1348" w:rsidRDefault="00055604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2B97CE8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0F9A6AD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36B34246" w14:textId="77777777" w:rsidTr="006A3469">
        <w:trPr>
          <w:cantSplit/>
          <w:trHeight w:hRule="exact" w:val="2552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3EDFB3E" w14:textId="774B8361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</w:t>
            </w:r>
            <w:r w:rsidR="006A34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60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CC5CF3" w14:textId="77777777" w:rsidR="00055604" w:rsidRPr="00DC1D03" w:rsidRDefault="00055604" w:rsidP="00DC1D03">
            <w:pPr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03">
              <w:rPr>
                <w:rFonts w:ascii="Arial" w:hAnsi="Arial" w:cs="Arial"/>
                <w:b/>
                <w:sz w:val="18"/>
                <w:szCs w:val="18"/>
              </w:rPr>
              <w:t xml:space="preserve">Klauzula reprezentantów </w:t>
            </w:r>
          </w:p>
          <w:p w14:paraId="1A16D7E8" w14:textId="77777777" w:rsidR="00055604" w:rsidRPr="00DC1D03" w:rsidRDefault="00055604" w:rsidP="00DC1D03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>Z zastrzeżeniem pozostałych, niezmienionych niniejszą klauzulą postanowień umowy ubezpieczenia oraz ogólnych warunków ubezpieczenia, uzgadnia się, że:</w:t>
            </w:r>
          </w:p>
          <w:p w14:paraId="79659C0B" w14:textId="1CCEC2DD" w:rsidR="00055604" w:rsidRPr="00DC1D03" w:rsidRDefault="00055604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 xml:space="preserve">Zakład Ubezpieczeń ponosi odpowiedzialność za szkody wyrządzone umyślnie lub wskutek rażącego niedbalstwa przez pracowników i współpracowników Ubezpieczającego oraz przez inne osoby, za które Ubezpieczający ponosi odpowiedzialność. Ubezpieczyciel jest wolny od odpowiedzialności za szkody powstałe wyłącznie wskutek winy umyślnej reprezentantów Ubezpieczającego, jeżeli dana szkoda została wyrządzona w związku z pełnieniem funkcji reprezentanta. Za reprezentantów uważa się </w:t>
            </w:r>
            <w:r w:rsidR="00C23986">
              <w:rPr>
                <w:rFonts w:ascii="Arial" w:hAnsi="Arial" w:cs="Arial"/>
                <w:sz w:val="18"/>
                <w:szCs w:val="18"/>
              </w:rPr>
              <w:t>Prezesa i jego zastępców.</w:t>
            </w:r>
            <w:r w:rsidRPr="00DC1D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205E1D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2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6C74BC9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415D6F8B" w14:textId="77777777" w:rsidTr="006A3469">
        <w:trPr>
          <w:cantSplit/>
          <w:trHeight w:val="65"/>
          <w:jc w:val="right"/>
        </w:trPr>
        <w:tc>
          <w:tcPr>
            <w:tcW w:w="260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602529F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2285368" w14:textId="77777777" w:rsidR="00055604" w:rsidRPr="00DC1D03" w:rsidRDefault="00055604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014BF16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6F35DAD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2F5855AA" w14:textId="77777777" w:rsidTr="006A3469">
        <w:trPr>
          <w:cantSplit/>
          <w:trHeight w:val="2377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88CFC17" w14:textId="2EA9A113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lastRenderedPageBreak/>
              <w:t>A.</w:t>
            </w:r>
            <w:r w:rsidR="006A34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60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3AFDAF8" w14:textId="6ECF9DB2" w:rsidR="00055604" w:rsidRPr="00DC1D03" w:rsidRDefault="00055604" w:rsidP="00DC1D03">
            <w:pPr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03">
              <w:rPr>
                <w:rFonts w:ascii="Arial" w:hAnsi="Arial" w:cs="Arial"/>
                <w:b/>
                <w:sz w:val="18"/>
                <w:szCs w:val="18"/>
              </w:rPr>
              <w:t>Klauzuli pojazdu bez nadzoru – włączenie do och</w:t>
            </w:r>
            <w:r w:rsidR="00D25B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C1D03">
              <w:rPr>
                <w:rFonts w:ascii="Arial" w:hAnsi="Arial" w:cs="Arial"/>
                <w:b/>
                <w:sz w:val="18"/>
                <w:szCs w:val="18"/>
              </w:rPr>
              <w:t>ony:</w:t>
            </w:r>
          </w:p>
          <w:p w14:paraId="5C70230D" w14:textId="77777777" w:rsidR="00055604" w:rsidRPr="00DC1D03" w:rsidRDefault="00055604" w:rsidP="00DC1D03">
            <w:pPr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 xml:space="preserve">Rozszerza się ochronę ubezpieczeniową o szkody powstałe na skutek kradzieży, części lub wyposażenia pojazdu lub zabrania pojazdu w celu krótkotrwałego użycia, gdy pojazd został pozostawiony bez nadzoru oraz: </w:t>
            </w:r>
          </w:p>
          <w:p w14:paraId="54FD8416" w14:textId="77777777" w:rsidR="00055604" w:rsidRPr="00DC1D03" w:rsidRDefault="00055604" w:rsidP="00DC1D03">
            <w:pPr>
              <w:tabs>
                <w:tab w:val="num" w:pos="72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>A. pozostawiono w pojeździe dokumenty (dowód rejestracyjny lub kartę pojazdu) lub kluczyki lub sterowniki służące do otwarcia lub uruchomienia pojazdu lub uruchomienia urządzeń zabezpieczających pojazd przed kradzieżą, lub</w:t>
            </w:r>
          </w:p>
          <w:p w14:paraId="1CC11C15" w14:textId="77777777" w:rsidR="00055604" w:rsidRPr="00DC1D03" w:rsidRDefault="00055604" w:rsidP="00DC1D03">
            <w:pPr>
              <w:tabs>
                <w:tab w:val="num" w:pos="72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>B. nie uruchomiono wszystkich wymaganych urządzeń zabezpieczających pojazd przed kradzieżą.</w:t>
            </w:r>
          </w:p>
          <w:p w14:paraId="375F0E2C" w14:textId="4721D65C" w:rsidR="00055604" w:rsidRPr="00DC1D03" w:rsidRDefault="00055604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 xml:space="preserve">Limit: </w:t>
            </w:r>
            <w:r w:rsidR="00D25B4E">
              <w:rPr>
                <w:rFonts w:ascii="Arial" w:hAnsi="Arial" w:cs="Arial"/>
                <w:sz w:val="18"/>
                <w:szCs w:val="18"/>
              </w:rPr>
              <w:t>5</w:t>
            </w:r>
            <w:r w:rsidRPr="00DC1D03">
              <w:rPr>
                <w:rFonts w:ascii="Arial" w:hAnsi="Arial" w:cs="Arial"/>
                <w:sz w:val="18"/>
                <w:szCs w:val="18"/>
              </w:rPr>
              <w:t xml:space="preserve"> zdarzenia w okresie obowiązywania umowy dla wszystkich pojazdów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F7ED5" w14:textId="438185CA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1</w:t>
            </w:r>
            <w:r w:rsidR="00E911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BA18AD7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055604" w:rsidRPr="007F1348" w14:paraId="030B1730" w14:textId="77777777" w:rsidTr="006A3469">
        <w:trPr>
          <w:cantSplit/>
          <w:trHeight w:val="70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ADB2276" w14:textId="77777777" w:rsidR="00055604" w:rsidRPr="007F1348" w:rsidRDefault="00055604" w:rsidP="000813F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3C6028C" w14:textId="77777777" w:rsidR="00055604" w:rsidRPr="00DC1D03" w:rsidRDefault="00055604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D03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E5CB477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583F999" w14:textId="77777777" w:rsidR="00055604" w:rsidRPr="007F1348" w:rsidRDefault="00055604" w:rsidP="000813F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DC1D03" w:rsidRPr="007F1348" w14:paraId="74E0C69B" w14:textId="77777777" w:rsidTr="006A3469">
        <w:trPr>
          <w:cantSplit/>
          <w:trHeight w:val="391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0A284837" w14:textId="42E7F71A" w:rsidR="00DC1D03" w:rsidRPr="007F1348" w:rsidRDefault="00DC1D03" w:rsidP="00DC1D0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</w:t>
            </w:r>
            <w:r w:rsidR="006A34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60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6671ACE" w14:textId="30DEF282" w:rsidR="00DC1D03" w:rsidRPr="007F1348" w:rsidRDefault="00DC1D03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Klauzula </w:t>
            </w:r>
            <w:r>
              <w:rPr>
                <w:rFonts w:ascii="Arial" w:hAnsi="Arial" w:cs="Arial"/>
                <w:b/>
                <w:sz w:val="18"/>
                <w:szCs w:val="18"/>
              </w:rPr>
              <w:t>kosztów dojazdu serwisu naprawczego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7F1348">
              <w:rPr>
                <w:rFonts w:ascii="Arial" w:hAnsi="Arial" w:cs="Arial"/>
                <w:sz w:val="18"/>
                <w:szCs w:val="18"/>
              </w:rPr>
              <w:t>w treści zgodnie z pkt 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64EB">
              <w:rPr>
                <w:rFonts w:ascii="Arial" w:hAnsi="Arial" w:cs="Arial"/>
                <w:sz w:val="18"/>
                <w:szCs w:val="18"/>
              </w:rPr>
              <w:t>6</w:t>
            </w:r>
            <w:r w:rsidR="00AA0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(załącznik nr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B – opis przedmiotu zamówienia Część II, podpunkt B – ubezpieczenia autocasco) 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C2CD8" w14:textId="5CFE766A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1</w:t>
            </w:r>
            <w:r w:rsidR="00E911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2D15CC5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DC1D03" w:rsidRPr="007F1348" w14:paraId="2AD6F4B9" w14:textId="77777777" w:rsidTr="006A3469">
        <w:trPr>
          <w:cantSplit/>
          <w:trHeight w:val="391"/>
          <w:jc w:val="right"/>
        </w:trPr>
        <w:tc>
          <w:tcPr>
            <w:tcW w:w="260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E302EBA" w14:textId="77777777" w:rsidR="00DC1D03" w:rsidRPr="007F1348" w:rsidRDefault="00DC1D03" w:rsidP="00DC1D03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97D90AD" w14:textId="38F66851" w:rsidR="00DC1D03" w:rsidRPr="007F1348" w:rsidRDefault="00DC1D03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242778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30B12A5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DC1D03" w:rsidRPr="007F1348" w14:paraId="0B6A2E6F" w14:textId="77777777" w:rsidTr="006A3469">
        <w:trPr>
          <w:cantSplit/>
          <w:trHeight w:val="391"/>
          <w:jc w:val="right"/>
        </w:trPr>
        <w:tc>
          <w:tcPr>
            <w:tcW w:w="260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13771A34" w14:textId="7C3194A6" w:rsidR="00DC1D03" w:rsidRPr="007F1348" w:rsidRDefault="00DC1D03" w:rsidP="00DC1D0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</w:t>
            </w:r>
            <w:r w:rsidR="006A34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34EAD2" w14:textId="47648962" w:rsidR="00DC1D03" w:rsidRPr="007F1348" w:rsidRDefault="00DC1D03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Klauzula </w:t>
            </w:r>
            <w:r>
              <w:rPr>
                <w:rFonts w:ascii="Arial" w:hAnsi="Arial" w:cs="Arial"/>
                <w:b/>
                <w:sz w:val="18"/>
                <w:szCs w:val="18"/>
              </w:rPr>
              <w:t>strajków, zamieszek, aktów terroryzmu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7F1348">
              <w:rPr>
                <w:rFonts w:ascii="Arial" w:hAnsi="Arial" w:cs="Arial"/>
                <w:sz w:val="18"/>
                <w:szCs w:val="18"/>
              </w:rPr>
              <w:t>w treści zgodnie z pkt 7.</w:t>
            </w:r>
            <w:r w:rsidR="00D25B4E">
              <w:rPr>
                <w:rFonts w:ascii="Arial" w:hAnsi="Arial" w:cs="Arial"/>
                <w:sz w:val="18"/>
                <w:szCs w:val="18"/>
              </w:rPr>
              <w:t>1</w:t>
            </w:r>
            <w:r w:rsidR="00ED64EB">
              <w:rPr>
                <w:rFonts w:ascii="Arial" w:hAnsi="Arial" w:cs="Arial"/>
                <w:sz w:val="18"/>
                <w:szCs w:val="18"/>
              </w:rPr>
              <w:t>7</w:t>
            </w:r>
            <w:r w:rsidR="00AA0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(załącznik nr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B – opis przedmiotu zamówienia Część II, podpunkt B – ubezpieczenia autocasco) 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16165" w14:textId="7658CB50" w:rsidR="00DC1D03" w:rsidRPr="007F1348" w:rsidRDefault="00C23986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3A210C5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DC1D03" w:rsidRPr="007F1348" w14:paraId="5CFBB25F" w14:textId="77777777" w:rsidTr="006A3469">
        <w:trPr>
          <w:cantSplit/>
          <w:trHeight w:val="391"/>
          <w:jc w:val="right"/>
        </w:trPr>
        <w:tc>
          <w:tcPr>
            <w:tcW w:w="260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3841C23" w14:textId="77777777" w:rsidR="00DC1D03" w:rsidRPr="007F1348" w:rsidRDefault="00DC1D03" w:rsidP="00DC1D0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E382CF3" w14:textId="3FD371DB" w:rsidR="00DC1D03" w:rsidRPr="007F1348" w:rsidRDefault="00DC1D03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C2155FF" w14:textId="10441278" w:rsidR="00DC1D03" w:rsidRPr="007F1348" w:rsidRDefault="00C23986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5ECEAE2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DC1D03" w:rsidRPr="007F1348" w14:paraId="5169AF91" w14:textId="77777777" w:rsidTr="006A3469">
        <w:trPr>
          <w:cantSplit/>
          <w:trHeight w:val="391"/>
          <w:jc w:val="right"/>
        </w:trPr>
        <w:tc>
          <w:tcPr>
            <w:tcW w:w="260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EF6D149" w14:textId="799500D9" w:rsidR="00DC1D03" w:rsidRPr="007F1348" w:rsidRDefault="00DC1D03" w:rsidP="00DC1D0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A.</w:t>
            </w:r>
            <w:r w:rsidR="006A34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DC7B124" w14:textId="08FC118E" w:rsidR="00DC1D03" w:rsidRPr="007F1348" w:rsidRDefault="00DC1D03" w:rsidP="00DC1D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F1348">
              <w:rPr>
                <w:rFonts w:ascii="Arial" w:hAnsi="Arial" w:cs="Arial"/>
                <w:b/>
                <w:sz w:val="18"/>
                <w:szCs w:val="18"/>
              </w:rPr>
              <w:t xml:space="preserve">Klauzula pojazdu zastępczego – </w:t>
            </w:r>
            <w:r w:rsidRPr="007F1348">
              <w:rPr>
                <w:rFonts w:ascii="Arial" w:hAnsi="Arial" w:cs="Arial"/>
                <w:sz w:val="18"/>
                <w:szCs w:val="18"/>
              </w:rPr>
              <w:t>w treści zgodnie z pkt 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64E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(załącznik nr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F1348">
              <w:rPr>
                <w:rFonts w:ascii="Arial" w:hAnsi="Arial" w:cs="Arial"/>
                <w:sz w:val="18"/>
                <w:szCs w:val="18"/>
              </w:rPr>
              <w:t xml:space="preserve">B – opis przedmiotu zamówienia Część II, podpunkt B – ubezpieczenia autocasco) </w:t>
            </w:r>
            <w:r w:rsidRPr="007F1348">
              <w:rPr>
                <w:rFonts w:ascii="Arial" w:hAnsi="Arial" w:cs="Arial"/>
                <w:b/>
                <w:sz w:val="18"/>
                <w:szCs w:val="18"/>
              </w:rPr>
              <w:t>– włączenie do ochrony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380D5" w14:textId="08A49D28" w:rsidR="00DC1D03" w:rsidRPr="007F1348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2D21B30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DC1D03" w:rsidRPr="007F1348" w14:paraId="1CBC6251" w14:textId="77777777" w:rsidTr="008B522E">
        <w:trPr>
          <w:cantSplit/>
          <w:trHeight w:val="391"/>
          <w:jc w:val="right"/>
        </w:trPr>
        <w:tc>
          <w:tcPr>
            <w:tcW w:w="260" w:type="pct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5E81312E" w14:textId="77777777" w:rsidR="00DC1D03" w:rsidRPr="007F1348" w:rsidRDefault="00DC1D03" w:rsidP="00DC1D03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1D48AAF3" w14:textId="77777777" w:rsidR="00DC1D03" w:rsidRPr="007F1348" w:rsidRDefault="00DC1D03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2DBB6" w14:textId="5C88B004" w:rsidR="00DC1D03" w:rsidRPr="007F1348" w:rsidRDefault="00C23986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3F4387C5" w14:textId="77777777" w:rsidR="00DC1D03" w:rsidRPr="007F1348" w:rsidRDefault="00DC1D03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522E" w:rsidRPr="007F1348" w14:paraId="46739689" w14:textId="77777777" w:rsidTr="008B522E">
        <w:trPr>
          <w:cantSplit/>
          <w:trHeight w:val="391"/>
          <w:jc w:val="right"/>
        </w:trPr>
        <w:tc>
          <w:tcPr>
            <w:tcW w:w="260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E6F09" w14:textId="2997F9A2" w:rsidR="008B522E" w:rsidRPr="008B522E" w:rsidRDefault="008B522E" w:rsidP="008B522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22E">
              <w:rPr>
                <w:rFonts w:ascii="Arial" w:hAnsi="Arial" w:cs="Arial"/>
                <w:sz w:val="18"/>
                <w:szCs w:val="18"/>
              </w:rPr>
              <w:t>A.8</w:t>
            </w:r>
          </w:p>
        </w:tc>
        <w:tc>
          <w:tcPr>
            <w:tcW w:w="37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B2BE6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0EA3911D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68666F6A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41740E2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6BE594D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66A75180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465D592C" w14:textId="77777777" w:rsidR="008B522E" w:rsidRPr="008B522E" w:rsidRDefault="008B522E" w:rsidP="008B522E">
            <w:pPr>
              <w:pStyle w:val="Akapitzlist"/>
              <w:numPr>
                <w:ilvl w:val="0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675E032A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1902C04E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7EADDCB2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4ED173A4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57DEB74D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058A650C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7A59B2D2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A7552F4" w14:textId="77777777" w:rsidR="008B522E" w:rsidRPr="008B522E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71E478B7" w14:textId="5E2E1F58" w:rsidR="008B522E" w:rsidRPr="008D24D4" w:rsidRDefault="008B522E" w:rsidP="008B522E">
            <w:pPr>
              <w:pStyle w:val="Akapitzlist"/>
              <w:numPr>
                <w:ilvl w:val="1"/>
                <w:numId w:val="126"/>
              </w:numPr>
              <w:suppressAutoHyphens/>
              <w:overflowPunct w:val="0"/>
              <w:spacing w:before="120" w:after="30" w:line="276" w:lineRule="auto"/>
              <w:ind w:left="13" w:hanging="13"/>
              <w:jc w:val="both"/>
              <w:textAlignment w:val="baseline"/>
              <w:rPr>
                <w:rFonts w:ascii="Arial" w:eastAsia="Calibri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8D24D4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eastAsia="zh-CN"/>
              </w:rPr>
              <w:t>Klauzula osoby w stanie nietrzeźwości lub innych środków odurzających</w:t>
            </w:r>
          </w:p>
          <w:p w14:paraId="64F80581" w14:textId="77777777" w:rsidR="008B522E" w:rsidRPr="008D24D4" w:rsidRDefault="008B522E" w:rsidP="008B522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3" w:hanging="13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Z zastrzeżeniem pozostałych, niezmienionych niniejszą klauzulą postanowień umowy ubezpieczenia oraz ogólnych warunków ubezpieczenia, uzgadnia się, że:</w:t>
            </w:r>
          </w:p>
          <w:p w14:paraId="19F81DFA" w14:textId="77777777" w:rsidR="008B522E" w:rsidRPr="008D24D4" w:rsidRDefault="008B522E" w:rsidP="008B522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3" w:hanging="13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Ubezpieczyciel ponosi odpowiedzialność za szkody wyrządzone przez Kierującego pojazdem w stanie nietrzeźwości lub w stanie po użyciu alkoholu albo pod wpływem środków odurzających, substancji psychotropowych lub innych środków zastępczych w rozumieniu przepisów o przeciwdziałaniu narkomanii.</w:t>
            </w:r>
          </w:p>
          <w:p w14:paraId="2356909A" w14:textId="5EA2B9D0" w:rsidR="008B522E" w:rsidRPr="007F1348" w:rsidRDefault="008B522E" w:rsidP="008B522E">
            <w:pPr>
              <w:suppressAutoHyphens/>
              <w:snapToGrid w:val="0"/>
              <w:spacing w:line="276" w:lineRule="auto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Limit liczby zdarzeń w okresie obowiązywania Umowy: 2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61FBD" w14:textId="2E2DB696" w:rsidR="008B522E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F2C6D8D" w14:textId="77777777" w:rsidR="008B522E" w:rsidRPr="007F1348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522E" w:rsidRPr="007F1348" w14:paraId="7C32CC3C" w14:textId="77777777" w:rsidTr="008B522E">
        <w:trPr>
          <w:cantSplit/>
          <w:trHeight w:val="391"/>
          <w:jc w:val="right"/>
        </w:trPr>
        <w:tc>
          <w:tcPr>
            <w:tcW w:w="260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4C5E5" w14:textId="77777777" w:rsidR="008B522E" w:rsidRPr="008B522E" w:rsidRDefault="008B522E" w:rsidP="008B522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8C39A" w14:textId="67A23B77" w:rsidR="008B522E" w:rsidRPr="007F1348" w:rsidRDefault="008B522E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4A384" w14:textId="2AC27508" w:rsidR="008B522E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6781DE1C" w14:textId="77777777" w:rsidR="008B522E" w:rsidRPr="007F1348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522E" w:rsidRPr="007F1348" w14:paraId="153A7801" w14:textId="77777777" w:rsidTr="008B522E">
        <w:trPr>
          <w:cantSplit/>
          <w:trHeight w:val="391"/>
          <w:jc w:val="right"/>
        </w:trPr>
        <w:tc>
          <w:tcPr>
            <w:tcW w:w="260" w:type="pct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5014BA6B" w14:textId="02FB5CB2" w:rsidR="008B522E" w:rsidRPr="008B522E" w:rsidRDefault="008B522E" w:rsidP="008B522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22E">
              <w:rPr>
                <w:rFonts w:ascii="Arial" w:hAnsi="Arial" w:cs="Arial"/>
                <w:sz w:val="18"/>
                <w:szCs w:val="18"/>
              </w:rPr>
              <w:t>A.9</w:t>
            </w:r>
          </w:p>
        </w:tc>
        <w:tc>
          <w:tcPr>
            <w:tcW w:w="3760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6BBEB38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54D31CB1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CBEF3B7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56E348F7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31EDBE1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3ECE5E8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7E33D459" w14:textId="77777777" w:rsidR="008B522E" w:rsidRPr="008B522E" w:rsidRDefault="008B522E" w:rsidP="008B522E">
            <w:pPr>
              <w:pStyle w:val="Akapitzlist"/>
              <w:numPr>
                <w:ilvl w:val="0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63F3BCC5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79152947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3DE304B1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7B6276CF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1FFC844E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1B9F13A3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4BB21C0C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6B91F716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5D40BAB5" w14:textId="77777777" w:rsidR="008B522E" w:rsidRPr="008B522E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Arial" w:eastAsia="Calibri" w:hAnsi="Arial" w:cs="Arial"/>
                <w:b/>
                <w:vanish/>
                <w:spacing w:val="-2"/>
                <w:sz w:val="18"/>
                <w:szCs w:val="18"/>
                <w:lang w:eastAsia="zh-CN"/>
              </w:rPr>
            </w:pPr>
          </w:p>
          <w:p w14:paraId="268C88F1" w14:textId="59C10745" w:rsidR="008B522E" w:rsidRPr="008D24D4" w:rsidRDefault="008B522E" w:rsidP="008B522E">
            <w:pPr>
              <w:pStyle w:val="Akapitzlist"/>
              <w:numPr>
                <w:ilvl w:val="1"/>
                <w:numId w:val="127"/>
              </w:numPr>
              <w:suppressAutoHyphens/>
              <w:overflowPunct w:val="0"/>
              <w:spacing w:before="120" w:after="30" w:line="276" w:lineRule="auto"/>
              <w:ind w:left="13" w:hanging="13"/>
              <w:jc w:val="both"/>
              <w:textAlignment w:val="baseline"/>
              <w:rPr>
                <w:rFonts w:ascii="Arial" w:eastAsia="Calibri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8D24D4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eastAsia="zh-CN"/>
              </w:rPr>
              <w:t>Klauzula ważnego prawa jazdy</w:t>
            </w:r>
          </w:p>
          <w:p w14:paraId="786E4D1B" w14:textId="77777777" w:rsidR="008B522E" w:rsidRPr="008D24D4" w:rsidRDefault="008B522E" w:rsidP="008B522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3" w:hanging="13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bookmarkStart w:id="2" w:name="_Hlk49686803"/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Z zastrzeżeniem pozostałych, niezmienionych niniejszą klauzulą postanowień umowy ubezpieczenia oraz ogólnych warunków ubezpieczenia, uzgadnia się, że:</w:t>
            </w:r>
          </w:p>
          <w:p w14:paraId="3A90F08E" w14:textId="77777777" w:rsidR="008B522E" w:rsidRPr="008D24D4" w:rsidRDefault="008B522E" w:rsidP="008B522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3" w:hanging="13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Ubezpieczyciel</w:t>
            </w:r>
            <w:bookmarkEnd w:id="2"/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ponosi odpowiedzialność za szkody wyrządzone przez kierującego nie posiadającego uprawnień do kierowania pojazdem, wymaganych prawem państwa zajścia wypadku ubezpieczeniowego.</w:t>
            </w:r>
          </w:p>
          <w:p w14:paraId="46407097" w14:textId="65695937" w:rsidR="008B522E" w:rsidRPr="007F1348" w:rsidRDefault="008B522E" w:rsidP="008B522E">
            <w:pPr>
              <w:suppressAutoHyphens/>
              <w:snapToGrid w:val="0"/>
              <w:spacing w:line="276" w:lineRule="auto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8D24D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Limit liczby zdarzeń w okresie obowiązywania Umowy: 2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C22E7" w14:textId="011073E6" w:rsidR="008B522E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543CDCA" w14:textId="77777777" w:rsidR="008B522E" w:rsidRPr="007F1348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522E" w:rsidRPr="007F1348" w14:paraId="2B0FDB10" w14:textId="77777777" w:rsidTr="006A3469">
        <w:trPr>
          <w:cantSplit/>
          <w:trHeight w:val="391"/>
          <w:jc w:val="right"/>
        </w:trPr>
        <w:tc>
          <w:tcPr>
            <w:tcW w:w="260" w:type="pct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2C66272E" w14:textId="77777777" w:rsidR="008B522E" w:rsidRPr="007F1348" w:rsidRDefault="008B522E" w:rsidP="00DC1D03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65F9EC65" w14:textId="55D028A2" w:rsidR="008B522E" w:rsidRPr="007F1348" w:rsidRDefault="008B522E" w:rsidP="00DC1D03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1348">
              <w:rPr>
                <w:rFonts w:ascii="Arial" w:hAnsi="Arial" w:cs="Arial"/>
                <w:sz w:val="18"/>
                <w:szCs w:val="18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ED2FB" w14:textId="6F3AF6AC" w:rsidR="008B522E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4820BD6D" w14:textId="77777777" w:rsidR="008B522E" w:rsidRPr="007F1348" w:rsidRDefault="008B522E" w:rsidP="00DC1D0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0E062794" w14:textId="77777777" w:rsidR="00055604" w:rsidRPr="007F1348" w:rsidRDefault="00055604" w:rsidP="00055604">
      <w:pPr>
        <w:suppressAutoHyphens/>
        <w:spacing w:line="276" w:lineRule="auto"/>
        <w:ind w:right="21"/>
        <w:jc w:val="both"/>
        <w:rPr>
          <w:rFonts w:ascii="Arial" w:hAnsi="Arial" w:cs="Arial"/>
          <w:sz w:val="18"/>
          <w:szCs w:val="18"/>
          <w:lang w:eastAsia="en-US"/>
        </w:rPr>
      </w:pPr>
      <w:r w:rsidRPr="007F1348">
        <w:rPr>
          <w:rFonts w:ascii="Arial" w:hAnsi="Arial" w:cs="Arial"/>
          <w:sz w:val="18"/>
          <w:szCs w:val="18"/>
          <w:lang w:eastAsia="en-US"/>
        </w:rPr>
        <w:t xml:space="preserve"># - </w:t>
      </w:r>
      <w:r w:rsidRPr="007F1348">
        <w:rPr>
          <w:rFonts w:ascii="Arial" w:hAnsi="Arial" w:cs="Arial"/>
          <w:b/>
          <w:sz w:val="18"/>
          <w:szCs w:val="18"/>
          <w:lang w:eastAsia="en-US"/>
        </w:rPr>
        <w:t>zaznacz wybór X</w:t>
      </w:r>
      <w:r w:rsidRPr="007F1348">
        <w:rPr>
          <w:rFonts w:ascii="Arial" w:hAnsi="Arial" w:cs="Arial"/>
          <w:sz w:val="18"/>
          <w:szCs w:val="18"/>
          <w:lang w:eastAsia="en-US"/>
        </w:rPr>
        <w:t xml:space="preserve"> – w przypadku braku oznaczenia wyboru Zamawiający przyjmuje brak akceptacji (i tym samym nie nalicza punktów) </w:t>
      </w:r>
    </w:p>
    <w:p w14:paraId="1D290C8B" w14:textId="77777777" w:rsidR="00055604" w:rsidRPr="007F1348" w:rsidRDefault="00055604" w:rsidP="00055604">
      <w:pPr>
        <w:suppressAutoHyphens/>
        <w:spacing w:line="276" w:lineRule="auto"/>
        <w:ind w:right="21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AD2F7AD" w14:textId="7C319EAB" w:rsidR="00055604" w:rsidRPr="007F1348" w:rsidRDefault="00C23986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</w:t>
      </w:r>
      <w:r w:rsidR="00055604" w:rsidRPr="007F1348">
        <w:rPr>
          <w:rFonts w:ascii="Arial" w:hAnsi="Arial" w:cs="Arial"/>
          <w:bCs/>
          <w:sz w:val="18"/>
          <w:szCs w:val="18"/>
        </w:rPr>
        <w:t>świadczamy, że wybór przedmiotowej oferty**)</w:t>
      </w:r>
    </w:p>
    <w:p w14:paraId="1A74971E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/>
          <w:sz w:val="18"/>
          <w:szCs w:val="18"/>
        </w:rPr>
        <w:t>nie będzie</w:t>
      </w:r>
      <w:r w:rsidRPr="007F1348">
        <w:rPr>
          <w:rFonts w:ascii="Arial" w:hAnsi="Arial" w:cs="Arial"/>
          <w:sz w:val="18"/>
          <w:szCs w:val="18"/>
        </w:rPr>
        <w:t xml:space="preserve"> prowadzić do powstania u Zamawiającego obowiązku podatkowego </w:t>
      </w:r>
    </w:p>
    <w:p w14:paraId="05D629A0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/>
          <w:bCs/>
          <w:sz w:val="18"/>
          <w:szCs w:val="18"/>
        </w:rPr>
        <w:t>będzie</w:t>
      </w:r>
      <w:r w:rsidRPr="007F1348">
        <w:rPr>
          <w:rFonts w:ascii="Arial" w:hAnsi="Arial" w:cs="Arial"/>
          <w:sz w:val="18"/>
          <w:szCs w:val="18"/>
        </w:rPr>
        <w:t xml:space="preserve"> prowadzić do powstania u Zamawiającego obowiązku podatkowego, w zakresie i  wartości (w tym w przypadku, gdy zgodnie z obowiązującymi przepisami to Zamawiający będzie płatnikiem podatku od towarów i usług – podatku VAT - oraz będzie zobowiązany do przekazania go na rachunek właściwego urzędu skarbowego; oraz w  przypadku wewnątrzwspólnotowego nabycia towarów)</w:t>
      </w:r>
      <w:r w:rsidRPr="007F1348">
        <w:rPr>
          <w:rFonts w:ascii="Arial" w:hAnsi="Arial" w:cs="Arial"/>
          <w:b/>
          <w:bCs/>
          <w:sz w:val="18"/>
          <w:szCs w:val="18"/>
        </w:rPr>
        <w:t>:</w:t>
      </w:r>
    </w:p>
    <w:p w14:paraId="04079CCC" w14:textId="77777777" w:rsidR="00055604" w:rsidRPr="007F1348" w:rsidRDefault="00055604" w:rsidP="00055604">
      <w:p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3316DE08" w14:textId="1E672B4A" w:rsidR="00055604" w:rsidRPr="007F1348" w:rsidRDefault="00055604" w:rsidP="00055604">
      <w:pPr>
        <w:suppressAutoHyphens/>
        <w:spacing w:line="276" w:lineRule="auto"/>
        <w:contextualSpacing/>
        <w:rPr>
          <w:rFonts w:ascii="Arial" w:hAnsi="Arial" w:cs="Arial"/>
          <w:sz w:val="18"/>
          <w:szCs w:val="18"/>
          <w:vertAlign w:val="superscript"/>
        </w:rPr>
      </w:pPr>
      <w:r w:rsidRPr="007F1348">
        <w:rPr>
          <w:rFonts w:ascii="Arial" w:hAnsi="Arial" w:cs="Arial"/>
          <w:i/>
          <w:sz w:val="18"/>
          <w:szCs w:val="18"/>
          <w:vertAlign w:val="superscript"/>
        </w:rPr>
        <w:t xml:space="preserve"> [</w:t>
      </w:r>
      <w:r w:rsidRPr="007F1348">
        <w:rPr>
          <w:rFonts w:ascii="Arial" w:hAnsi="Arial" w:cs="Arial"/>
          <w:b/>
          <w:i/>
          <w:sz w:val="18"/>
          <w:szCs w:val="18"/>
          <w:vertAlign w:val="superscript"/>
        </w:rPr>
        <w:t>należy wskazać:</w:t>
      </w:r>
      <w:r w:rsidRPr="007F1348">
        <w:rPr>
          <w:rFonts w:ascii="Arial" w:hAnsi="Arial" w:cs="Arial"/>
          <w:i/>
          <w:sz w:val="18"/>
          <w:szCs w:val="18"/>
          <w:vertAlign w:val="superscript"/>
        </w:rPr>
        <w:t xml:space="preserve"> nazwę (rodzaj) towaru/usługi, których dostawa/świadczenie będzie prowadzić do jego powstania</w:t>
      </w:r>
      <w:r w:rsidRPr="007F134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F1348">
        <w:rPr>
          <w:rFonts w:ascii="Arial" w:hAnsi="Arial" w:cs="Arial"/>
          <w:i/>
          <w:sz w:val="18"/>
          <w:szCs w:val="18"/>
          <w:vertAlign w:val="superscript"/>
        </w:rPr>
        <w:t>oraz ich wartość bez kwoty podatku od towarów i usług</w:t>
      </w:r>
      <w:r w:rsidR="00C23986">
        <w:rPr>
          <w:rFonts w:ascii="Arial" w:hAnsi="Arial" w:cs="Arial"/>
          <w:i/>
          <w:sz w:val="18"/>
          <w:szCs w:val="18"/>
          <w:vertAlign w:val="superscript"/>
        </w:rPr>
        <w:t>,</w:t>
      </w:r>
      <w:r w:rsidR="00C23986" w:rsidRPr="00C23986">
        <w:rPr>
          <w:rFonts w:ascii="Arial" w:hAnsi="Arial" w:cs="Arial"/>
          <w:bCs/>
          <w:i/>
          <w:iCs/>
          <w:sz w:val="18"/>
          <w:szCs w:val="18"/>
          <w:vertAlign w:val="superscript"/>
        </w:rPr>
        <w:t xml:space="preserve"> </w:t>
      </w:r>
      <w:r w:rsidR="00C23986">
        <w:rPr>
          <w:rFonts w:ascii="Arial" w:hAnsi="Arial" w:cs="Arial"/>
          <w:bCs/>
          <w:i/>
          <w:iCs/>
          <w:sz w:val="18"/>
          <w:szCs w:val="18"/>
          <w:vertAlign w:val="superscript"/>
        </w:rPr>
        <w:t>niewypełnienie powyższego pola  rozumiane będzie przez Pełnomocnika Zamawiającego jako informacja o tym, że wybór oferty Wykonawcy nie będzie prowadzić do powstania u Zamawiającego obowiązku podatkowego</w:t>
      </w:r>
      <w:r w:rsidR="00C23986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7F1348">
        <w:rPr>
          <w:rFonts w:ascii="Arial" w:hAnsi="Arial" w:cs="Arial"/>
          <w:i/>
          <w:sz w:val="18"/>
          <w:szCs w:val="18"/>
          <w:vertAlign w:val="superscript"/>
        </w:rPr>
        <w:t>]</w:t>
      </w:r>
    </w:p>
    <w:p w14:paraId="0F509AEC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Zobowiązujemy się wykonać cały przedmiot zamówienia przez okres określony w SIWZ.</w:t>
      </w:r>
    </w:p>
    <w:p w14:paraId="22540430" w14:textId="1BA212E8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lastRenderedPageBreak/>
        <w:t xml:space="preserve">Oświadczamy, że akceptujemy zawarty w SIWZ wzór umowy – CZĘŚĆ II zamówienia stanowiący załącznik nr </w:t>
      </w:r>
      <w:r w:rsidR="00C62DC3">
        <w:rPr>
          <w:rFonts w:ascii="Arial" w:hAnsi="Arial" w:cs="Arial"/>
          <w:bCs/>
          <w:sz w:val="18"/>
          <w:szCs w:val="18"/>
        </w:rPr>
        <w:t>4</w:t>
      </w:r>
      <w:r w:rsidRPr="007F1348">
        <w:rPr>
          <w:rFonts w:ascii="Arial" w:hAnsi="Arial" w:cs="Arial"/>
          <w:bCs/>
          <w:sz w:val="18"/>
          <w:szCs w:val="18"/>
        </w:rPr>
        <w:t>B do SIWZ i zobowiązujemy się, w przypadku wyboru naszej oferty, do zawarcia umowy zgodnie z  niniejszą ofertą i na warunkach określonych w SIWZ, w miejscu i terminie wyznaczonym przez Zamawiającego.</w:t>
      </w:r>
    </w:p>
    <w:p w14:paraId="0C315E9C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 xml:space="preserve">Oświadczamy że: </w:t>
      </w:r>
    </w:p>
    <w:p w14:paraId="5D0750D9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zapoznaliśmy się z treścią SIWZ dla niniejszego zamówienia i nie wnosimy do niej żadnych zastrzeżeń,</w:t>
      </w:r>
    </w:p>
    <w:p w14:paraId="7CB58E4A" w14:textId="3A9B52BD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 xml:space="preserve">akceptujemy zakres wymagany w załączniku nr </w:t>
      </w:r>
      <w:r w:rsidR="00C62DC3">
        <w:rPr>
          <w:rFonts w:ascii="Arial" w:hAnsi="Arial" w:cs="Arial"/>
          <w:bCs/>
          <w:sz w:val="18"/>
          <w:szCs w:val="18"/>
        </w:rPr>
        <w:t>5</w:t>
      </w:r>
      <w:r w:rsidRPr="007F1348">
        <w:rPr>
          <w:rFonts w:ascii="Arial" w:hAnsi="Arial" w:cs="Arial"/>
          <w:bCs/>
          <w:sz w:val="18"/>
          <w:szCs w:val="18"/>
        </w:rPr>
        <w:t>,</w:t>
      </w:r>
      <w:r w:rsidR="00C62DC3">
        <w:rPr>
          <w:rFonts w:ascii="Arial" w:hAnsi="Arial" w:cs="Arial"/>
          <w:bCs/>
          <w:sz w:val="18"/>
          <w:szCs w:val="18"/>
        </w:rPr>
        <w:t xml:space="preserve"> 5</w:t>
      </w:r>
      <w:r w:rsidRPr="007F1348">
        <w:rPr>
          <w:rFonts w:ascii="Arial" w:hAnsi="Arial" w:cs="Arial"/>
          <w:bCs/>
          <w:sz w:val="18"/>
          <w:szCs w:val="18"/>
        </w:rPr>
        <w:t>B – opis przedmiotu zamówienia,</w:t>
      </w:r>
    </w:p>
    <w:p w14:paraId="5C209794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uzyskaliśmy niezbędne informacje do przygotowania oferty,</w:t>
      </w:r>
    </w:p>
    <w:p w14:paraId="6963FBC7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gwarantujemy wykonanie całości niniejszego zamówienia zgodnie z treścią: SIWZ, wyjaśnień oraz zmian do SIWZ,</w:t>
      </w:r>
    </w:p>
    <w:p w14:paraId="3BBEFA87" w14:textId="6FD02410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 xml:space="preserve">niniejsza oferta jest ważna przez </w:t>
      </w:r>
      <w:r w:rsidR="00C62DC3">
        <w:rPr>
          <w:rFonts w:ascii="Arial" w:hAnsi="Arial" w:cs="Arial"/>
          <w:bCs/>
          <w:sz w:val="18"/>
          <w:szCs w:val="18"/>
        </w:rPr>
        <w:t>6</w:t>
      </w:r>
      <w:r w:rsidRPr="007F1348">
        <w:rPr>
          <w:rFonts w:ascii="Arial" w:hAnsi="Arial" w:cs="Arial"/>
          <w:bCs/>
          <w:sz w:val="18"/>
          <w:szCs w:val="18"/>
        </w:rPr>
        <w:t>0 dni od upływu terminu składania ofert,</w:t>
      </w:r>
    </w:p>
    <w:p w14:paraId="289DE2D6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zapewniamy wykonanie zamówienia w terminie określonym w SIWZ,</w:t>
      </w:r>
    </w:p>
    <w:p w14:paraId="4C1404C2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akceptujemy warunki płatności określone w SIWZ,</w:t>
      </w:r>
    </w:p>
    <w:p w14:paraId="37075839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ceny/stawki za świadczone usługi w ramach prawa opcji nie ulegną zmianie w  stosunku do określonych w ofercie cen/stawek dla „zamówienia podstawowego”,</w:t>
      </w:r>
    </w:p>
    <w:p w14:paraId="2FD06311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nie będziemy wnosili żadnych roszczeń w stosunku do Zamawiającego w przypadku, gdy z prawa opcji nie skorzysta.</w:t>
      </w:r>
    </w:p>
    <w:p w14:paraId="68754D47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Oświadczamy, że:</w:t>
      </w:r>
    </w:p>
    <w:p w14:paraId="77228F48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przedmiot zamówienia wykonamy samodzielnie</w:t>
      </w:r>
      <w:r w:rsidRPr="007F1348">
        <w:rPr>
          <w:rFonts w:ascii="Arial" w:hAnsi="Arial" w:cs="Arial"/>
          <w:b/>
          <w:bCs/>
          <w:sz w:val="18"/>
          <w:szCs w:val="18"/>
        </w:rPr>
        <w:t>**</w:t>
      </w:r>
      <w:r w:rsidRPr="007F1348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Pr="007F1348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)</w:t>
      </w:r>
    </w:p>
    <w:p w14:paraId="03DFABFB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 xml:space="preserve">powierzymy podwykonawcom realizację następujących części zamówienia: </w:t>
      </w:r>
      <w:r w:rsidRPr="007F1348">
        <w:rPr>
          <w:rFonts w:ascii="Arial" w:hAnsi="Arial" w:cs="Arial"/>
          <w:b/>
          <w:bCs/>
          <w:i/>
          <w:iCs/>
          <w:sz w:val="18"/>
          <w:szCs w:val="18"/>
        </w:rPr>
        <w:t>***</w:t>
      </w:r>
      <w:r w:rsidRPr="007F1348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)</w:t>
      </w:r>
    </w:p>
    <w:p w14:paraId="36D5622C" w14:textId="77777777" w:rsidR="00055604" w:rsidRPr="007F1348" w:rsidRDefault="00055604" w:rsidP="00055604">
      <w:pPr>
        <w:suppressAutoHyphens/>
        <w:spacing w:line="276" w:lineRule="auto"/>
        <w:ind w:firstLine="993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14:paraId="33240F59" w14:textId="77777777" w:rsidR="00055604" w:rsidRPr="007F1348" w:rsidRDefault="00055604" w:rsidP="00055604">
      <w:pPr>
        <w:suppressAutoHyphens/>
        <w:spacing w:line="276" w:lineRule="auto"/>
        <w:ind w:firstLine="993"/>
        <w:contextualSpacing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7F1348">
        <w:rPr>
          <w:rFonts w:ascii="Arial" w:hAnsi="Arial" w:cs="Arial"/>
          <w:i/>
          <w:iCs/>
          <w:sz w:val="18"/>
          <w:szCs w:val="18"/>
          <w:vertAlign w:val="superscript"/>
        </w:rPr>
        <w:t xml:space="preserve"> część (zakres) przedmiotu zamówienia</w:t>
      </w:r>
      <w:r w:rsidRPr="007F1348">
        <w:rPr>
          <w:rFonts w:ascii="Arial" w:hAnsi="Arial" w:cs="Arial"/>
          <w:sz w:val="18"/>
          <w:szCs w:val="18"/>
        </w:rPr>
        <w:t xml:space="preserve">  </w:t>
      </w:r>
    </w:p>
    <w:p w14:paraId="096D8940" w14:textId="77777777" w:rsidR="00055604" w:rsidRPr="007F1348" w:rsidRDefault="00055604" w:rsidP="00055604">
      <w:pPr>
        <w:suppressAutoHyphens/>
        <w:spacing w:line="276" w:lineRule="auto"/>
        <w:ind w:firstLine="993"/>
        <w:contextualSpacing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</w:t>
      </w:r>
    </w:p>
    <w:p w14:paraId="4A370D67" w14:textId="77777777" w:rsidR="00055604" w:rsidRPr="007F1348" w:rsidRDefault="00055604" w:rsidP="00055604">
      <w:pPr>
        <w:suppressAutoHyphens/>
        <w:spacing w:line="276" w:lineRule="auto"/>
        <w:ind w:firstLine="993"/>
        <w:contextualSpacing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7F1348">
        <w:rPr>
          <w:rFonts w:ascii="Arial" w:hAnsi="Arial" w:cs="Arial"/>
          <w:i/>
          <w:iCs/>
          <w:sz w:val="18"/>
          <w:szCs w:val="18"/>
          <w:vertAlign w:val="superscript"/>
        </w:rPr>
        <w:t>część (zakres) przedmiotu zamówienia oraz nazwa (firma) i adres podwykonawcy</w:t>
      </w:r>
    </w:p>
    <w:p w14:paraId="3D0A0840" w14:textId="77777777" w:rsidR="00055604" w:rsidRPr="007F1348" w:rsidRDefault="00055604" w:rsidP="00055604">
      <w:pPr>
        <w:suppressAutoHyphens/>
        <w:spacing w:line="276" w:lineRule="auto"/>
        <w:ind w:firstLine="993"/>
        <w:contextualSpacing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</w:t>
      </w:r>
      <w:r w:rsidRPr="007F1348">
        <w:rPr>
          <w:rFonts w:ascii="Arial" w:hAnsi="Arial" w:cs="Arial"/>
          <w:sz w:val="18"/>
          <w:szCs w:val="18"/>
        </w:rPr>
        <w:t>_</w:t>
      </w:r>
      <w:r w:rsidRPr="007F1348">
        <w:rPr>
          <w:rFonts w:ascii="Arial" w:hAnsi="Arial" w:cs="Arial"/>
          <w:i/>
          <w:iCs/>
          <w:sz w:val="18"/>
          <w:szCs w:val="18"/>
        </w:rPr>
        <w:t>_______</w:t>
      </w:r>
    </w:p>
    <w:p w14:paraId="44EB654D" w14:textId="77777777" w:rsidR="00055604" w:rsidRPr="007F1348" w:rsidRDefault="00055604" w:rsidP="00055604">
      <w:pPr>
        <w:suppressAutoHyphens/>
        <w:spacing w:line="276" w:lineRule="auto"/>
        <w:ind w:firstLine="993"/>
        <w:contextualSpacing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7F1348">
        <w:rPr>
          <w:rFonts w:ascii="Arial" w:hAnsi="Arial" w:cs="Arial"/>
          <w:i/>
          <w:iCs/>
          <w:sz w:val="18"/>
          <w:szCs w:val="18"/>
          <w:vertAlign w:val="superscript"/>
        </w:rPr>
        <w:t>część (zakres) przedmiotu zamówienia oraz nazwa (firma) i adres podwykonawcy</w:t>
      </w:r>
    </w:p>
    <w:p w14:paraId="159A23F3" w14:textId="77777777" w:rsidR="00055604" w:rsidRPr="007F1348" w:rsidRDefault="00055604" w:rsidP="00055604">
      <w:p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561E71C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Oświadczamy, że informacje i dokumenty</w:t>
      </w:r>
    </w:p>
    <w:p w14:paraId="27EC021A" w14:textId="77777777" w:rsidR="00055604" w:rsidRPr="007F1348" w:rsidRDefault="00055604" w:rsidP="00055604">
      <w:pPr>
        <w:pStyle w:val="Akapitzlist"/>
        <w:suppressAutoHyphens/>
        <w:spacing w:after="60" w:line="276" w:lineRule="auto"/>
        <w:ind w:left="39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_______________________________________________________________________________</w:t>
      </w:r>
    </w:p>
    <w:p w14:paraId="24196CA0" w14:textId="77777777" w:rsidR="00055604" w:rsidRPr="007F1348" w:rsidRDefault="00055604" w:rsidP="00055604">
      <w:pPr>
        <w:pStyle w:val="Akapitzlist"/>
        <w:suppressAutoHyphens/>
        <w:spacing w:after="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_______________________________________________________________________________</w:t>
      </w:r>
    </w:p>
    <w:p w14:paraId="7E68ED0B" w14:textId="77777777" w:rsidR="00055604" w:rsidRPr="007F1348" w:rsidRDefault="00055604" w:rsidP="00055604">
      <w:pPr>
        <w:pStyle w:val="Akapitzlist"/>
        <w:suppressAutoHyphens/>
        <w:spacing w:after="60" w:line="276" w:lineRule="auto"/>
        <w:ind w:left="426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F1348">
        <w:rPr>
          <w:rFonts w:ascii="Arial" w:hAnsi="Arial" w:cs="Arial"/>
          <w:bCs/>
          <w:i/>
          <w:iCs/>
          <w:sz w:val="18"/>
          <w:szCs w:val="18"/>
        </w:rPr>
        <w:t>(tylko, jeśli dotyczy - podać nazwę dokumentu, nr załącznika, nr strony)</w:t>
      </w:r>
    </w:p>
    <w:p w14:paraId="1A5AC4AC" w14:textId="77777777" w:rsidR="00055604" w:rsidRPr="007F1348" w:rsidRDefault="00055604" w:rsidP="00055604">
      <w:pPr>
        <w:pStyle w:val="Akapitzlist"/>
        <w:suppressAutoHyphens/>
        <w:spacing w:after="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737AFC3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Oświadczamy, że jesteśmy/ nie jesteśmy ****) mikroprzedsiębiorstwem bądź małym lub średnim przedsiębiorstwem.</w:t>
      </w:r>
    </w:p>
    <w:p w14:paraId="1E5E84F0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2B1EAE66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3155645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</w:t>
      </w:r>
    </w:p>
    <w:p w14:paraId="749B7F63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</w:t>
      </w:r>
    </w:p>
    <w:p w14:paraId="0C72EF81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</w:t>
      </w:r>
    </w:p>
    <w:p w14:paraId="305AE921" w14:textId="77777777" w:rsidR="00055604" w:rsidRPr="007F1348" w:rsidRDefault="00055604" w:rsidP="002829D9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</w:t>
      </w:r>
    </w:p>
    <w:p w14:paraId="2AAE527C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 xml:space="preserve">Korespondencję w sprawie niniejszego postępowania należy kierować na: </w:t>
      </w:r>
    </w:p>
    <w:p w14:paraId="7C9F1B10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adres _____</w:t>
      </w:r>
      <w:r w:rsidRPr="007F1348">
        <w:rPr>
          <w:rFonts w:ascii="Arial" w:hAnsi="Arial" w:cs="Arial"/>
          <w:sz w:val="18"/>
          <w:szCs w:val="18"/>
        </w:rPr>
        <w:t>________________________________</w:t>
      </w:r>
    </w:p>
    <w:p w14:paraId="7EDE219B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nr  telefonu_______________________________</w:t>
      </w:r>
    </w:p>
    <w:p w14:paraId="2ABC2D9F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nr faksu___________________________________</w:t>
      </w:r>
    </w:p>
    <w:p w14:paraId="102EFF69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 xml:space="preserve">e-mail_________________________________ </w:t>
      </w:r>
    </w:p>
    <w:p w14:paraId="76092008" w14:textId="77777777" w:rsidR="00055604" w:rsidRPr="007F1348" w:rsidRDefault="00055604" w:rsidP="002829D9">
      <w:pPr>
        <w:pStyle w:val="Akapitzlist"/>
        <w:numPr>
          <w:ilvl w:val="0"/>
          <w:numId w:val="89"/>
        </w:numPr>
        <w:suppressAutoHyphens/>
        <w:spacing w:line="276" w:lineRule="auto"/>
        <w:contextualSpacing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Wraz z ofertą składamy następujące oświadczenia i dokumenty:</w:t>
      </w:r>
    </w:p>
    <w:p w14:paraId="571EB848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_______________________</w:t>
      </w:r>
    </w:p>
    <w:p w14:paraId="50909937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t>_______________________</w:t>
      </w:r>
    </w:p>
    <w:p w14:paraId="5652C4DF" w14:textId="77777777" w:rsidR="00055604" w:rsidRPr="007F1348" w:rsidRDefault="00055604" w:rsidP="002829D9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="Arial" w:hAnsi="Arial" w:cs="Arial"/>
          <w:bCs/>
          <w:sz w:val="18"/>
          <w:szCs w:val="18"/>
        </w:rPr>
      </w:pPr>
      <w:r w:rsidRPr="007F1348">
        <w:rPr>
          <w:rFonts w:ascii="Arial" w:hAnsi="Arial" w:cs="Arial"/>
          <w:bCs/>
          <w:sz w:val="18"/>
          <w:szCs w:val="18"/>
        </w:rPr>
        <w:lastRenderedPageBreak/>
        <w:t>_______________________</w:t>
      </w:r>
    </w:p>
    <w:p w14:paraId="40577C73" w14:textId="77777777" w:rsidR="00055604" w:rsidRPr="007F1348" w:rsidRDefault="00055604" w:rsidP="0005560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ab/>
      </w:r>
      <w:r w:rsidRPr="007F1348">
        <w:rPr>
          <w:rFonts w:ascii="Arial" w:hAnsi="Arial" w:cs="Arial"/>
          <w:sz w:val="18"/>
          <w:szCs w:val="18"/>
        </w:rPr>
        <w:tab/>
      </w:r>
      <w:r w:rsidRPr="007F1348">
        <w:rPr>
          <w:rFonts w:ascii="Arial" w:hAnsi="Arial" w:cs="Arial"/>
          <w:sz w:val="18"/>
          <w:szCs w:val="18"/>
        </w:rPr>
        <w:tab/>
      </w:r>
      <w:r w:rsidRPr="007F1348">
        <w:rPr>
          <w:rFonts w:ascii="Arial" w:hAnsi="Arial" w:cs="Arial"/>
          <w:sz w:val="18"/>
          <w:szCs w:val="18"/>
        </w:rPr>
        <w:tab/>
        <w:t xml:space="preserve">                          </w:t>
      </w:r>
    </w:p>
    <w:p w14:paraId="774E0EA8" w14:textId="77777777" w:rsidR="00055604" w:rsidRPr="007F1348" w:rsidRDefault="00055604" w:rsidP="00055604">
      <w:pPr>
        <w:suppressAutoHyphens/>
        <w:spacing w:line="276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08953CCB" w14:textId="77777777" w:rsidR="00055604" w:rsidRPr="007F1348" w:rsidRDefault="00055604" w:rsidP="00055604">
      <w:pPr>
        <w:suppressAutoHyphens/>
        <w:spacing w:line="276" w:lineRule="auto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 xml:space="preserve">czytelny podpis lub podpis i stempel osoby/osób </w:t>
      </w:r>
    </w:p>
    <w:p w14:paraId="6049F1AA" w14:textId="77777777" w:rsidR="00055604" w:rsidRPr="007F1348" w:rsidRDefault="00055604" w:rsidP="00055604">
      <w:pPr>
        <w:suppressAutoHyphens/>
        <w:spacing w:line="276" w:lineRule="auto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  <w:r w:rsidRPr="007F1348">
        <w:rPr>
          <w:rFonts w:ascii="Arial" w:hAnsi="Arial" w:cs="Arial"/>
          <w:i/>
          <w:iCs/>
          <w:sz w:val="18"/>
          <w:szCs w:val="18"/>
        </w:rPr>
        <w:t xml:space="preserve">upoważnionych do reprezentowania Wykonawcy </w:t>
      </w:r>
    </w:p>
    <w:p w14:paraId="0FC8F043" w14:textId="77777777" w:rsidR="00055604" w:rsidRPr="007F1348" w:rsidRDefault="00055604" w:rsidP="00055604">
      <w:pPr>
        <w:suppressAutoHyphens/>
        <w:spacing w:line="276" w:lineRule="auto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</w:p>
    <w:p w14:paraId="0FF9A0F8" w14:textId="77777777" w:rsidR="00055604" w:rsidRPr="007F1348" w:rsidRDefault="00055604" w:rsidP="00055604">
      <w:pPr>
        <w:suppressAutoHyphens/>
        <w:spacing w:line="276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6A10EBA" w14:textId="77777777" w:rsidR="00055604" w:rsidRPr="007F1348" w:rsidRDefault="00055604" w:rsidP="00055604">
      <w:pPr>
        <w:suppressAutoHyphens/>
        <w:spacing w:line="276" w:lineRule="auto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</w:p>
    <w:p w14:paraId="1BBEDE19" w14:textId="77777777" w:rsidR="00055604" w:rsidRPr="007F1348" w:rsidRDefault="00055604" w:rsidP="00055604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b/>
          <w:sz w:val="18"/>
          <w:szCs w:val="18"/>
        </w:rPr>
        <w:t>*)</w:t>
      </w:r>
      <w:r w:rsidRPr="007F1348">
        <w:rPr>
          <w:rFonts w:ascii="Arial" w:hAnsi="Arial" w:cs="Arial"/>
          <w:sz w:val="18"/>
          <w:szCs w:val="18"/>
        </w:rPr>
        <w:t xml:space="preserve"> cenę oferty/ składkę za ubezpieczenie należy podać w PLN z dokładnością do 1 grosza, to znaczy z  dokładnością do dwóch miejsc po przecinku,</w:t>
      </w:r>
    </w:p>
    <w:p w14:paraId="045B278C" w14:textId="77777777" w:rsidR="00055604" w:rsidRPr="007F1348" w:rsidRDefault="00055604" w:rsidP="00055604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F1348">
        <w:rPr>
          <w:rFonts w:ascii="Arial" w:hAnsi="Arial" w:cs="Arial"/>
          <w:b/>
          <w:bCs/>
          <w:sz w:val="18"/>
          <w:szCs w:val="18"/>
        </w:rPr>
        <w:t xml:space="preserve">**) </w:t>
      </w:r>
      <w:r w:rsidRPr="007F1348">
        <w:rPr>
          <w:rFonts w:ascii="Arial" w:hAnsi="Arial" w:cs="Arial"/>
          <w:bCs/>
          <w:sz w:val="18"/>
          <w:szCs w:val="18"/>
        </w:rPr>
        <w:t>niepotrzebne skreślić</w:t>
      </w:r>
      <w:r w:rsidRPr="007F1348">
        <w:rPr>
          <w:rFonts w:ascii="Arial" w:hAnsi="Arial" w:cs="Arial"/>
          <w:sz w:val="18"/>
          <w:szCs w:val="18"/>
        </w:rPr>
        <w:tab/>
      </w:r>
    </w:p>
    <w:p w14:paraId="3808DDC2" w14:textId="1F04657D" w:rsidR="00055604" w:rsidRPr="007F1348" w:rsidRDefault="00055604" w:rsidP="00055604">
      <w:pPr>
        <w:suppressAutoHyphens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F1348">
        <w:rPr>
          <w:rFonts w:ascii="Arial" w:hAnsi="Arial" w:cs="Arial"/>
          <w:b/>
          <w:sz w:val="18"/>
          <w:szCs w:val="18"/>
        </w:rPr>
        <w:t>***)</w:t>
      </w:r>
      <w:r w:rsidRPr="007F1348">
        <w:rPr>
          <w:rFonts w:ascii="Arial" w:hAnsi="Arial" w:cs="Arial"/>
          <w:sz w:val="18"/>
          <w:szCs w:val="18"/>
        </w:rPr>
        <w:tab/>
        <w:t>niepotrzebne skreślić; w przypadku nie wykreślenia którejś z pozycji i nie wypełnienia pola w pkt</w:t>
      </w:r>
      <w:r w:rsidRPr="007F1348">
        <w:rPr>
          <w:rFonts w:ascii="Arial" w:hAnsi="Arial" w:cs="Arial"/>
          <w:i/>
          <w:iCs/>
          <w:sz w:val="18"/>
          <w:szCs w:val="18"/>
        </w:rPr>
        <w:t xml:space="preserve"> 11 formularza oznaczonego: „część (zakres) przedmiotu zamówienia”, „część (zakres) przedmiotu zamówienia oraz nazwa (firma) podwykonawcy” –</w:t>
      </w:r>
      <w:r w:rsidRPr="007F1348">
        <w:rPr>
          <w:rFonts w:ascii="Arial" w:hAnsi="Arial" w:cs="Arial"/>
          <w:iCs/>
          <w:sz w:val="18"/>
          <w:szCs w:val="18"/>
        </w:rPr>
        <w:t xml:space="preserve"> Pełnomocnik Zamawiającego uzna, odpowiednio, że Wykonawca nie zamierza powierzyć wykonania żadnej części zamówienia podwykonawcom i  Wykonawca nie polega na zasobach podwykonawcy w celu wykazania spełnienia warunków udziału w postępowaniu, o których mowa w Ogłoszeniu o zamówieniu.</w:t>
      </w:r>
    </w:p>
    <w:p w14:paraId="47302249" w14:textId="06B620A4" w:rsidR="00055604" w:rsidRPr="007F1348" w:rsidRDefault="00055604" w:rsidP="00055604">
      <w:pPr>
        <w:suppressAutoHyphens/>
        <w:spacing w:line="276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7F1348">
        <w:rPr>
          <w:rFonts w:ascii="Arial" w:hAnsi="Arial" w:cs="Arial"/>
          <w:b/>
          <w:bCs/>
          <w:sz w:val="18"/>
          <w:szCs w:val="18"/>
        </w:rPr>
        <w:t xml:space="preserve">****) </w:t>
      </w:r>
      <w:r w:rsidRPr="007F1348">
        <w:rPr>
          <w:rFonts w:ascii="Arial" w:hAnsi="Arial" w:cs="Arial"/>
          <w:sz w:val="18"/>
          <w:szCs w:val="18"/>
        </w:rPr>
        <w:t>niepotrzebne skreślić; w  przypadku nie skreślenia którejś z pozycji – Pełnomocnik Zamawiającego uzna, że Wykonawca nie jest mikroprzedsiębiorstwem bądź małym lub średnim przedsiębiorstwem.</w:t>
      </w:r>
    </w:p>
    <w:p w14:paraId="11812806" w14:textId="77EADA64" w:rsidR="00E93A1D" w:rsidRPr="007F1348" w:rsidRDefault="00055604" w:rsidP="007F1348">
      <w:pPr>
        <w:suppressAutoHyphens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1348">
        <w:rPr>
          <w:rFonts w:ascii="Arial" w:hAnsi="Arial" w:cs="Arial"/>
          <w:b/>
          <w:sz w:val="18"/>
          <w:szCs w:val="18"/>
        </w:rPr>
        <w:t>*****)</w:t>
      </w:r>
      <w:r w:rsidRPr="007F1348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 danych) (Dz. Urz. UE L 119 z 04.05.2016, str. 1). 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0"/>
      <w:bookmarkEnd w:id="1"/>
    </w:p>
    <w:sectPr w:rsidR="00E93A1D" w:rsidRPr="007F1348" w:rsidSect="00440950">
      <w:pgSz w:w="11906" w:h="16838"/>
      <w:pgMar w:top="1247" w:right="1134" w:bottom="124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E36B6" w14:textId="77777777" w:rsidR="00C7572A" w:rsidRDefault="00C7572A">
      <w:r>
        <w:separator/>
      </w:r>
    </w:p>
  </w:endnote>
  <w:endnote w:type="continuationSeparator" w:id="0">
    <w:p w14:paraId="60CDABED" w14:textId="77777777" w:rsidR="00C7572A" w:rsidRDefault="00C7572A">
      <w:r>
        <w:continuationSeparator/>
      </w:r>
    </w:p>
  </w:endnote>
  <w:endnote w:type="continuationNotice" w:id="1">
    <w:p w14:paraId="1BDCC03A" w14:textId="77777777" w:rsidR="00C7572A" w:rsidRDefault="00C75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Times New Roman"/>
    <w:charset w:val="EE"/>
    <w:family w:val="roman"/>
    <w:pitch w:val="variable"/>
  </w:font>
  <w:font w:name="ITCCenturyBookT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EE"/>
    <w:family w:val="roman"/>
    <w:pitch w:val="variable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D02E" w14:textId="575DA075" w:rsidR="000813FC" w:rsidRPr="00645119" w:rsidRDefault="000813F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6A0E3" w14:textId="77777777" w:rsidR="00C7572A" w:rsidRDefault="00C7572A">
      <w:r>
        <w:separator/>
      </w:r>
    </w:p>
  </w:footnote>
  <w:footnote w:type="continuationSeparator" w:id="0">
    <w:p w14:paraId="089CCE38" w14:textId="77777777" w:rsidR="00C7572A" w:rsidRDefault="00C7572A">
      <w:r>
        <w:continuationSeparator/>
      </w:r>
    </w:p>
  </w:footnote>
  <w:footnote w:type="continuationNotice" w:id="1">
    <w:p w14:paraId="4D481964" w14:textId="77777777" w:rsidR="00C7572A" w:rsidRDefault="00C75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E9B5" w14:textId="77777777" w:rsidR="007F1348" w:rsidRPr="00605484" w:rsidRDefault="007F1348" w:rsidP="007F1348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605484">
      <w:rPr>
        <w:rFonts w:ascii="Arial" w:hAnsi="Arial" w:cs="Arial"/>
        <w:i/>
        <w:iCs/>
        <w:sz w:val="18"/>
        <w:szCs w:val="18"/>
      </w:rPr>
      <w:t>KOMPLEKSOWE UBEZPIECZENIE MIENIA I ODPOWIEDZIALNOŚCI CYWILNEJ</w:t>
    </w:r>
    <w:r>
      <w:rPr>
        <w:rFonts w:ascii="Arial" w:hAnsi="Arial" w:cs="Arial"/>
        <w:i/>
        <w:iCs/>
        <w:sz w:val="18"/>
        <w:szCs w:val="18"/>
      </w:rPr>
      <w:t xml:space="preserve"> </w:t>
    </w:r>
    <w:r w:rsidRPr="00605484">
      <w:rPr>
        <w:rFonts w:ascii="Arial" w:hAnsi="Arial" w:cs="Arial"/>
        <w:i/>
        <w:iCs/>
        <w:sz w:val="18"/>
        <w:szCs w:val="18"/>
      </w:rPr>
      <w:t>ZAKŁADU WODOCIĄGÓW I KANALIZACJI SP. Z O.O. W ŁODZI</w:t>
    </w:r>
  </w:p>
  <w:p w14:paraId="12CEA948" w14:textId="746F2DC6" w:rsidR="007F1348" w:rsidRPr="007F1348" w:rsidRDefault="007F1348" w:rsidP="007F1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845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45B0E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13027756"/>
    <w:multiLevelType w:val="hybridMultilevel"/>
    <w:tmpl w:val="C562C2B6"/>
    <w:lvl w:ilvl="0" w:tplc="E12CF396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6130628"/>
    <w:multiLevelType w:val="multilevel"/>
    <w:tmpl w:val="45B0E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9" w15:restartNumberingAfterBreak="0">
    <w:nsid w:val="16C11F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CD259E2"/>
    <w:multiLevelType w:val="multilevel"/>
    <w:tmpl w:val="8E90A1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1F361512"/>
    <w:multiLevelType w:val="hybridMultilevel"/>
    <w:tmpl w:val="870C406A"/>
    <w:lvl w:ilvl="0" w:tplc="2026C86E">
      <w:start w:val="1"/>
      <w:numFmt w:val="decimal"/>
      <w:lvlText w:val="%1."/>
      <w:lvlJc w:val="left"/>
      <w:pPr>
        <w:ind w:left="1713" w:hanging="360"/>
      </w:pPr>
      <w:rPr>
        <w:rFonts w:ascii="Calibri" w:eastAsia="Times New Roman" w:hAnsi="Calibri" w:cs="Tahoma"/>
        <w:b w:val="0"/>
        <w:bCs w:val="0"/>
      </w:rPr>
    </w:lvl>
    <w:lvl w:ilvl="1" w:tplc="EECCC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23ED62D7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24F035DF"/>
    <w:multiLevelType w:val="hybridMultilevel"/>
    <w:tmpl w:val="34C84BF8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2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C074E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0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9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9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0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1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4C83798D"/>
    <w:multiLevelType w:val="hybridMultilevel"/>
    <w:tmpl w:val="67EE73C2"/>
    <w:lvl w:ilvl="0" w:tplc="4BDEEA82">
      <w:start w:val="1"/>
      <w:numFmt w:val="lowerLetter"/>
      <w:lvlText w:val="%1)"/>
      <w:lvlJc w:val="left"/>
      <w:pPr>
        <w:ind w:left="1713" w:hanging="360"/>
      </w:pPr>
      <w:rPr>
        <w:rFonts w:asciiTheme="majorHAnsi" w:eastAsia="Times New Roman" w:hAnsiTheme="majorHAnsi"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4E5B50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2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0546C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6" w15:restartNumberingAfterBreak="0">
    <w:nsid w:val="5592799C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2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8029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5" w15:restartNumberingAfterBreak="0">
    <w:nsid w:val="5C236DB5"/>
    <w:multiLevelType w:val="multilevel"/>
    <w:tmpl w:val="4D1C8F0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39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0637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66092D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5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7" w15:restartNumberingAfterBreak="0">
    <w:nsid w:val="7230729E"/>
    <w:multiLevelType w:val="multilevel"/>
    <w:tmpl w:val="89C03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73DA4B58"/>
    <w:multiLevelType w:val="multilevel"/>
    <w:tmpl w:val="C8DE6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65" w15:restartNumberingAfterBreak="0">
    <w:nsid w:val="784541A5"/>
    <w:multiLevelType w:val="multilevel"/>
    <w:tmpl w:val="C8DE6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0"/>
  </w:num>
  <w:num w:numId="2">
    <w:abstractNumId w:val="111"/>
  </w:num>
  <w:num w:numId="3">
    <w:abstractNumId w:val="85"/>
  </w:num>
  <w:num w:numId="4">
    <w:abstractNumId w:val="104"/>
  </w:num>
  <w:num w:numId="5">
    <w:abstractNumId w:val="79"/>
  </w:num>
  <w:num w:numId="6">
    <w:abstractNumId w:val="60"/>
  </w:num>
  <w:num w:numId="7">
    <w:abstractNumId w:val="156"/>
  </w:num>
  <w:num w:numId="8">
    <w:abstractNumId w:val="147"/>
  </w:num>
  <w:num w:numId="9">
    <w:abstractNumId w:val="118"/>
  </w:num>
  <w:num w:numId="10">
    <w:abstractNumId w:val="62"/>
  </w:num>
  <w:num w:numId="11">
    <w:abstractNumId w:val="56"/>
  </w:num>
  <w:num w:numId="12">
    <w:abstractNumId w:val="169"/>
  </w:num>
  <w:num w:numId="13">
    <w:abstractNumId w:val="100"/>
  </w:num>
  <w:num w:numId="14">
    <w:abstractNumId w:val="164"/>
  </w:num>
  <w:num w:numId="15">
    <w:abstractNumId w:val="57"/>
  </w:num>
  <w:num w:numId="16">
    <w:abstractNumId w:val="1"/>
  </w:num>
  <w:num w:numId="17">
    <w:abstractNumId w:val="0"/>
  </w:num>
  <w:num w:numId="18">
    <w:abstractNumId w:val="154"/>
  </w:num>
  <w:num w:numId="19">
    <w:abstractNumId w:val="71"/>
  </w:num>
  <w:num w:numId="20">
    <w:abstractNumId w:val="96"/>
  </w:num>
  <w:num w:numId="21">
    <w:abstractNumId w:val="158"/>
  </w:num>
  <w:num w:numId="22">
    <w:abstractNumId w:val="93"/>
  </w:num>
  <w:num w:numId="23">
    <w:abstractNumId w:val="144"/>
  </w:num>
  <w:num w:numId="2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8"/>
  </w:num>
  <w:num w:numId="26">
    <w:abstractNumId w:val="109"/>
  </w:num>
  <w:num w:numId="27">
    <w:abstractNumId w:val="137"/>
  </w:num>
  <w:num w:numId="28">
    <w:abstractNumId w:val="108"/>
  </w:num>
  <w:num w:numId="29">
    <w:abstractNumId w:val="80"/>
  </w:num>
  <w:num w:numId="30">
    <w:abstractNumId w:val="101"/>
  </w:num>
  <w:num w:numId="31">
    <w:abstractNumId w:val="155"/>
  </w:num>
  <w:num w:numId="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4"/>
  </w:num>
  <w:num w:numId="35">
    <w:abstractNumId w:val="89"/>
  </w:num>
  <w:num w:numId="36">
    <w:abstractNumId w:val="70"/>
  </w:num>
  <w:num w:numId="37">
    <w:abstractNumId w:val="113"/>
  </w:num>
  <w:num w:numId="38">
    <w:abstractNumId w:val="76"/>
  </w:num>
  <w:num w:numId="39">
    <w:abstractNumId w:val="40"/>
  </w:num>
  <w:num w:numId="40">
    <w:abstractNumId w:val="121"/>
  </w:num>
  <w:num w:numId="41">
    <w:abstractNumId w:val="149"/>
  </w:num>
  <w:num w:numId="42">
    <w:abstractNumId w:val="172"/>
  </w:num>
  <w:num w:numId="43">
    <w:abstractNumId w:val="106"/>
  </w:num>
  <w:num w:numId="44">
    <w:abstractNumId w:val="159"/>
  </w:num>
  <w:num w:numId="45">
    <w:abstractNumId w:val="64"/>
  </w:num>
  <w:num w:numId="46">
    <w:abstractNumId w:val="97"/>
  </w:num>
  <w:num w:numId="47">
    <w:abstractNumId w:val="140"/>
  </w:num>
  <w:num w:numId="48">
    <w:abstractNumId w:val="153"/>
  </w:num>
  <w:num w:numId="49">
    <w:abstractNumId w:val="105"/>
  </w:num>
  <w:num w:numId="50">
    <w:abstractNumId w:val="94"/>
  </w:num>
  <w:num w:numId="51">
    <w:abstractNumId w:val="125"/>
  </w:num>
  <w:num w:numId="52">
    <w:abstractNumId w:val="114"/>
  </w:num>
  <w:num w:numId="53">
    <w:abstractNumId w:val="75"/>
  </w:num>
  <w:num w:numId="54">
    <w:abstractNumId w:val="152"/>
  </w:num>
  <w:num w:numId="55">
    <w:abstractNumId w:val="43"/>
  </w:num>
  <w:num w:numId="56">
    <w:abstractNumId w:val="55"/>
  </w:num>
  <w:num w:numId="57">
    <w:abstractNumId w:val="127"/>
  </w:num>
  <w:num w:numId="58">
    <w:abstractNumId w:val="99"/>
  </w:num>
  <w:num w:numId="59">
    <w:abstractNumId w:val="84"/>
  </w:num>
  <w:num w:numId="60">
    <w:abstractNumId w:val="90"/>
  </w:num>
  <w:num w:numId="61">
    <w:abstractNumId w:val="133"/>
  </w:num>
  <w:num w:numId="62">
    <w:abstractNumId w:val="145"/>
  </w:num>
  <w:num w:numId="63">
    <w:abstractNumId w:val="78"/>
  </w:num>
  <w:num w:numId="64">
    <w:abstractNumId w:val="138"/>
  </w:num>
  <w:num w:numId="65">
    <w:abstractNumId w:val="82"/>
  </w:num>
  <w:num w:numId="66">
    <w:abstractNumId w:val="132"/>
  </w:num>
  <w:num w:numId="67">
    <w:abstractNumId w:val="110"/>
  </w:num>
  <w:num w:numId="68">
    <w:abstractNumId w:val="63"/>
  </w:num>
  <w:num w:numId="69">
    <w:abstractNumId w:val="39"/>
  </w:num>
  <w:num w:numId="70">
    <w:abstractNumId w:val="50"/>
  </w:num>
  <w:num w:numId="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</w:num>
  <w:num w:numId="73">
    <w:abstractNumId w:val="162"/>
  </w:num>
  <w:num w:numId="74">
    <w:abstractNumId w:val="44"/>
  </w:num>
  <w:num w:numId="75">
    <w:abstractNumId w:val="123"/>
  </w:num>
  <w:num w:numId="76">
    <w:abstractNumId w:val="116"/>
  </w:num>
  <w:num w:numId="77">
    <w:abstractNumId w:val="173"/>
  </w:num>
  <w:num w:numId="78">
    <w:abstractNumId w:val="74"/>
  </w:num>
  <w:num w:numId="79">
    <w:abstractNumId w:val="166"/>
  </w:num>
  <w:num w:numId="80">
    <w:abstractNumId w:val="58"/>
  </w:num>
  <w:num w:numId="81">
    <w:abstractNumId w:val="65"/>
  </w:num>
  <w:num w:numId="82">
    <w:abstractNumId w:val="68"/>
  </w:num>
  <w:num w:numId="83">
    <w:abstractNumId w:val="128"/>
  </w:num>
  <w:num w:numId="84">
    <w:abstractNumId w:val="136"/>
  </w:num>
  <w:num w:numId="85">
    <w:abstractNumId w:val="142"/>
  </w:num>
  <w:num w:numId="86">
    <w:abstractNumId w:val="42"/>
  </w:num>
  <w:num w:numId="87">
    <w:abstractNumId w:val="168"/>
  </w:num>
  <w:num w:numId="88">
    <w:abstractNumId w:val="148"/>
  </w:num>
  <w:num w:numId="89">
    <w:abstractNumId w:val="72"/>
  </w:num>
  <w:num w:numId="90">
    <w:abstractNumId w:val="157"/>
  </w:num>
  <w:num w:numId="91">
    <w:abstractNumId w:val="67"/>
  </w:num>
  <w:num w:numId="92">
    <w:abstractNumId w:val="139"/>
  </w:num>
  <w:num w:numId="93">
    <w:abstractNumId w:val="45"/>
  </w:num>
  <w:num w:numId="94">
    <w:abstractNumId w:val="170"/>
  </w:num>
  <w:num w:numId="95">
    <w:abstractNumId w:val="53"/>
  </w:num>
  <w:num w:numId="96">
    <w:abstractNumId w:val="112"/>
  </w:num>
  <w:num w:numId="97">
    <w:abstractNumId w:val="54"/>
  </w:num>
  <w:num w:numId="98">
    <w:abstractNumId w:val="52"/>
  </w:num>
  <w:num w:numId="99">
    <w:abstractNumId w:val="87"/>
  </w:num>
  <w:num w:numId="100">
    <w:abstractNumId w:val="171"/>
  </w:num>
  <w:num w:numId="101">
    <w:abstractNumId w:val="91"/>
  </w:num>
  <w:num w:numId="102">
    <w:abstractNumId w:val="49"/>
  </w:num>
  <w:num w:numId="103">
    <w:abstractNumId w:val="48"/>
  </w:num>
  <w:num w:numId="104">
    <w:abstractNumId w:val="88"/>
  </w:num>
  <w:num w:numId="105">
    <w:abstractNumId w:val="73"/>
  </w:num>
  <w:num w:numId="106">
    <w:abstractNumId w:val="103"/>
  </w:num>
  <w:num w:numId="107">
    <w:abstractNumId w:val="135"/>
  </w:num>
  <w:num w:numId="108">
    <w:abstractNumId w:val="102"/>
  </w:num>
  <w:num w:numId="109">
    <w:abstractNumId w:val="92"/>
  </w:num>
  <w:num w:numId="110">
    <w:abstractNumId w:val="107"/>
  </w:num>
  <w:num w:numId="111">
    <w:abstractNumId w:val="117"/>
  </w:num>
  <w:num w:numId="112">
    <w:abstractNumId w:val="95"/>
  </w:num>
  <w:num w:numId="113">
    <w:abstractNumId w:val="167"/>
  </w:num>
  <w:num w:numId="114">
    <w:abstractNumId w:val="141"/>
  </w:num>
  <w:num w:numId="115">
    <w:abstractNumId w:val="69"/>
  </w:num>
  <w:num w:numId="116">
    <w:abstractNumId w:val="143"/>
  </w:num>
  <w:num w:numId="117">
    <w:abstractNumId w:val="120"/>
  </w:num>
  <w:num w:numId="118">
    <w:abstractNumId w:val="165"/>
  </w:num>
  <w:num w:numId="119">
    <w:abstractNumId w:val="160"/>
  </w:num>
  <w:num w:numId="120">
    <w:abstractNumId w:val="46"/>
  </w:num>
  <w:num w:numId="121">
    <w:abstractNumId w:val="83"/>
  </w:num>
  <w:num w:numId="122">
    <w:abstractNumId w:val="115"/>
  </w:num>
  <w:num w:numId="123">
    <w:abstractNumId w:val="146"/>
  </w:num>
  <w:num w:numId="124">
    <w:abstractNumId w:val="129"/>
  </w:num>
  <w:num w:numId="125">
    <w:abstractNumId w:val="47"/>
  </w:num>
  <w:num w:numId="126">
    <w:abstractNumId w:val="77"/>
  </w:num>
  <w:num w:numId="127">
    <w:abstractNumId w:val="12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164D"/>
    <w:rsid w:val="000117B6"/>
    <w:rsid w:val="00011B85"/>
    <w:rsid w:val="00011C40"/>
    <w:rsid w:val="00011D8B"/>
    <w:rsid w:val="00011F9C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232"/>
    <w:rsid w:val="00017BE8"/>
    <w:rsid w:val="00017CD5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46E7"/>
    <w:rsid w:val="000546FE"/>
    <w:rsid w:val="00054A22"/>
    <w:rsid w:val="000552E0"/>
    <w:rsid w:val="00055604"/>
    <w:rsid w:val="00055CE0"/>
    <w:rsid w:val="00055F28"/>
    <w:rsid w:val="00056013"/>
    <w:rsid w:val="000562C2"/>
    <w:rsid w:val="00056348"/>
    <w:rsid w:val="00056750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3FC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C1C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ACB"/>
    <w:rsid w:val="000C2BD1"/>
    <w:rsid w:val="000C315E"/>
    <w:rsid w:val="000C3175"/>
    <w:rsid w:val="000C33D6"/>
    <w:rsid w:val="000C35D4"/>
    <w:rsid w:val="000C3736"/>
    <w:rsid w:val="000C3CCD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7CD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2FB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64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64C"/>
    <w:rsid w:val="00132B4C"/>
    <w:rsid w:val="00132C74"/>
    <w:rsid w:val="001330D5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6EF7"/>
    <w:rsid w:val="00137854"/>
    <w:rsid w:val="00137ABF"/>
    <w:rsid w:val="00140740"/>
    <w:rsid w:val="00140800"/>
    <w:rsid w:val="00140817"/>
    <w:rsid w:val="0014086D"/>
    <w:rsid w:val="00140D8A"/>
    <w:rsid w:val="0014113F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D0E"/>
    <w:rsid w:val="00144EFE"/>
    <w:rsid w:val="001452D5"/>
    <w:rsid w:val="00145928"/>
    <w:rsid w:val="001465D7"/>
    <w:rsid w:val="001468CC"/>
    <w:rsid w:val="001474FC"/>
    <w:rsid w:val="00147802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C8F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854"/>
    <w:rsid w:val="001A1920"/>
    <w:rsid w:val="001A1978"/>
    <w:rsid w:val="001A1B97"/>
    <w:rsid w:val="001A254A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54D"/>
    <w:rsid w:val="001A7633"/>
    <w:rsid w:val="001A78FB"/>
    <w:rsid w:val="001B02BE"/>
    <w:rsid w:val="001B0305"/>
    <w:rsid w:val="001B0AD6"/>
    <w:rsid w:val="001B0B41"/>
    <w:rsid w:val="001B104A"/>
    <w:rsid w:val="001B1512"/>
    <w:rsid w:val="001B17AF"/>
    <w:rsid w:val="001B1EBF"/>
    <w:rsid w:val="001B21F9"/>
    <w:rsid w:val="001B2307"/>
    <w:rsid w:val="001B277E"/>
    <w:rsid w:val="001B42C3"/>
    <w:rsid w:val="001B42F7"/>
    <w:rsid w:val="001B4CD2"/>
    <w:rsid w:val="001B4D33"/>
    <w:rsid w:val="001B4F1C"/>
    <w:rsid w:val="001B500B"/>
    <w:rsid w:val="001B52C4"/>
    <w:rsid w:val="001B57B1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6A7"/>
    <w:rsid w:val="001E779C"/>
    <w:rsid w:val="001E799D"/>
    <w:rsid w:val="001F026C"/>
    <w:rsid w:val="001F0505"/>
    <w:rsid w:val="001F07B7"/>
    <w:rsid w:val="001F0EF9"/>
    <w:rsid w:val="001F164C"/>
    <w:rsid w:val="001F16F0"/>
    <w:rsid w:val="001F1BDA"/>
    <w:rsid w:val="001F278D"/>
    <w:rsid w:val="001F2DD1"/>
    <w:rsid w:val="001F2F0B"/>
    <w:rsid w:val="001F3174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B57"/>
    <w:rsid w:val="00206C1E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740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D5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54C7"/>
    <w:rsid w:val="00265649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9B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9D9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1DB4"/>
    <w:rsid w:val="00292851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C91"/>
    <w:rsid w:val="002A7EF7"/>
    <w:rsid w:val="002B049B"/>
    <w:rsid w:val="002B0629"/>
    <w:rsid w:val="002B093D"/>
    <w:rsid w:val="002B09A1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B7F"/>
    <w:rsid w:val="002B6D0E"/>
    <w:rsid w:val="002B6D9E"/>
    <w:rsid w:val="002B71C7"/>
    <w:rsid w:val="002B72F5"/>
    <w:rsid w:val="002B7614"/>
    <w:rsid w:val="002B7722"/>
    <w:rsid w:val="002C049C"/>
    <w:rsid w:val="002C102B"/>
    <w:rsid w:val="002C1473"/>
    <w:rsid w:val="002C148E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433E"/>
    <w:rsid w:val="002E4A1D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A86"/>
    <w:rsid w:val="002F7DA0"/>
    <w:rsid w:val="0030000A"/>
    <w:rsid w:val="003000A6"/>
    <w:rsid w:val="003001CE"/>
    <w:rsid w:val="00300397"/>
    <w:rsid w:val="0030068E"/>
    <w:rsid w:val="00301D32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4E7"/>
    <w:rsid w:val="003047CF"/>
    <w:rsid w:val="00304D76"/>
    <w:rsid w:val="00305356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B51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EB4"/>
    <w:rsid w:val="00345172"/>
    <w:rsid w:val="0034559B"/>
    <w:rsid w:val="00345D1A"/>
    <w:rsid w:val="00346134"/>
    <w:rsid w:val="003462D8"/>
    <w:rsid w:val="003463BA"/>
    <w:rsid w:val="003465AD"/>
    <w:rsid w:val="00346C3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D6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0B70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437C"/>
    <w:rsid w:val="003F439F"/>
    <w:rsid w:val="003F4543"/>
    <w:rsid w:val="003F46E9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47AD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1C75"/>
    <w:rsid w:val="0043365B"/>
    <w:rsid w:val="00433A24"/>
    <w:rsid w:val="00433B7A"/>
    <w:rsid w:val="00434084"/>
    <w:rsid w:val="004344DA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531"/>
    <w:rsid w:val="0043771C"/>
    <w:rsid w:val="004379CA"/>
    <w:rsid w:val="00437C69"/>
    <w:rsid w:val="00437DE2"/>
    <w:rsid w:val="004400CE"/>
    <w:rsid w:val="0044026B"/>
    <w:rsid w:val="00440950"/>
    <w:rsid w:val="00440D4A"/>
    <w:rsid w:val="00440DE9"/>
    <w:rsid w:val="004410F7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885"/>
    <w:rsid w:val="00444998"/>
    <w:rsid w:val="004458B3"/>
    <w:rsid w:val="00445D8A"/>
    <w:rsid w:val="0044610E"/>
    <w:rsid w:val="00446220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1"/>
    <w:rsid w:val="00457F92"/>
    <w:rsid w:val="00460021"/>
    <w:rsid w:val="00460280"/>
    <w:rsid w:val="00460FF1"/>
    <w:rsid w:val="00461604"/>
    <w:rsid w:val="00461A77"/>
    <w:rsid w:val="00462002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228C"/>
    <w:rsid w:val="004C307C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EC"/>
    <w:rsid w:val="004D18BE"/>
    <w:rsid w:val="004D1C3B"/>
    <w:rsid w:val="004D1E6A"/>
    <w:rsid w:val="004D2402"/>
    <w:rsid w:val="004D2579"/>
    <w:rsid w:val="004D26AE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480"/>
    <w:rsid w:val="00500676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DC1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B00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4281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5D1"/>
    <w:rsid w:val="00532A13"/>
    <w:rsid w:val="00532AC4"/>
    <w:rsid w:val="00532DA4"/>
    <w:rsid w:val="00532E2B"/>
    <w:rsid w:val="0053336A"/>
    <w:rsid w:val="00533450"/>
    <w:rsid w:val="00533483"/>
    <w:rsid w:val="00533FAC"/>
    <w:rsid w:val="00534589"/>
    <w:rsid w:val="0053475A"/>
    <w:rsid w:val="0053515D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D04"/>
    <w:rsid w:val="005644C7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6A5"/>
    <w:rsid w:val="00585B70"/>
    <w:rsid w:val="005863FA"/>
    <w:rsid w:val="00586897"/>
    <w:rsid w:val="00586C1A"/>
    <w:rsid w:val="00586E34"/>
    <w:rsid w:val="00587FB2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BF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AF9"/>
    <w:rsid w:val="00600344"/>
    <w:rsid w:val="00600B1B"/>
    <w:rsid w:val="00600D59"/>
    <w:rsid w:val="00601034"/>
    <w:rsid w:val="00601403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C93"/>
    <w:rsid w:val="0064503C"/>
    <w:rsid w:val="00645173"/>
    <w:rsid w:val="00646739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8DA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D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F2"/>
    <w:rsid w:val="00682702"/>
    <w:rsid w:val="00682C30"/>
    <w:rsid w:val="006831C8"/>
    <w:rsid w:val="00683A82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BA9"/>
    <w:rsid w:val="006A2EA4"/>
    <w:rsid w:val="006A2F6F"/>
    <w:rsid w:val="006A3469"/>
    <w:rsid w:val="006A432E"/>
    <w:rsid w:val="006A4426"/>
    <w:rsid w:val="006A4B6D"/>
    <w:rsid w:val="006A4C03"/>
    <w:rsid w:val="006A5153"/>
    <w:rsid w:val="006A5210"/>
    <w:rsid w:val="006A5501"/>
    <w:rsid w:val="006A59E4"/>
    <w:rsid w:val="006A5F8E"/>
    <w:rsid w:val="006A637C"/>
    <w:rsid w:val="006A66DA"/>
    <w:rsid w:val="006A6753"/>
    <w:rsid w:val="006A70CF"/>
    <w:rsid w:val="006A74AF"/>
    <w:rsid w:val="006A7545"/>
    <w:rsid w:val="006A765A"/>
    <w:rsid w:val="006A771E"/>
    <w:rsid w:val="006A7DD2"/>
    <w:rsid w:val="006A7E7B"/>
    <w:rsid w:val="006B0255"/>
    <w:rsid w:val="006B0D87"/>
    <w:rsid w:val="006B13B4"/>
    <w:rsid w:val="006B13DA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65C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82C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55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7022"/>
    <w:rsid w:val="006F750C"/>
    <w:rsid w:val="006F7602"/>
    <w:rsid w:val="006F7917"/>
    <w:rsid w:val="006F7A99"/>
    <w:rsid w:val="006F7F32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A41"/>
    <w:rsid w:val="007350C0"/>
    <w:rsid w:val="00735144"/>
    <w:rsid w:val="00735D78"/>
    <w:rsid w:val="00736203"/>
    <w:rsid w:val="00736641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BED"/>
    <w:rsid w:val="00782EB6"/>
    <w:rsid w:val="007832B5"/>
    <w:rsid w:val="00783549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C3C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348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0F6"/>
    <w:rsid w:val="007F6488"/>
    <w:rsid w:val="007F6826"/>
    <w:rsid w:val="007F693C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BB0"/>
    <w:rsid w:val="00815E13"/>
    <w:rsid w:val="00816050"/>
    <w:rsid w:val="00816185"/>
    <w:rsid w:val="0081646B"/>
    <w:rsid w:val="00816A93"/>
    <w:rsid w:val="00816AF1"/>
    <w:rsid w:val="00816C50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2D5"/>
    <w:rsid w:val="00823365"/>
    <w:rsid w:val="008237D9"/>
    <w:rsid w:val="00823986"/>
    <w:rsid w:val="00824275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11B"/>
    <w:rsid w:val="008A7367"/>
    <w:rsid w:val="008A78B3"/>
    <w:rsid w:val="008A78FA"/>
    <w:rsid w:val="008A79A1"/>
    <w:rsid w:val="008A7A44"/>
    <w:rsid w:val="008A7C97"/>
    <w:rsid w:val="008A7CB4"/>
    <w:rsid w:val="008A7DE4"/>
    <w:rsid w:val="008B0CC9"/>
    <w:rsid w:val="008B25E6"/>
    <w:rsid w:val="008B326D"/>
    <w:rsid w:val="008B3860"/>
    <w:rsid w:val="008B3E69"/>
    <w:rsid w:val="008B3EC8"/>
    <w:rsid w:val="008B43E6"/>
    <w:rsid w:val="008B465C"/>
    <w:rsid w:val="008B4716"/>
    <w:rsid w:val="008B49B9"/>
    <w:rsid w:val="008B4D15"/>
    <w:rsid w:val="008B522E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C7958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6F91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1DB"/>
    <w:rsid w:val="008F1715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61CB"/>
    <w:rsid w:val="008F6585"/>
    <w:rsid w:val="008F6641"/>
    <w:rsid w:val="008F6918"/>
    <w:rsid w:val="008F6A19"/>
    <w:rsid w:val="008F6CBF"/>
    <w:rsid w:val="008F700D"/>
    <w:rsid w:val="008F7282"/>
    <w:rsid w:val="008F762B"/>
    <w:rsid w:val="008F7808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0B3A"/>
    <w:rsid w:val="0091149D"/>
    <w:rsid w:val="00911DB6"/>
    <w:rsid w:val="0091205E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B10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3029F"/>
    <w:rsid w:val="009303A5"/>
    <w:rsid w:val="009307EF"/>
    <w:rsid w:val="00930D45"/>
    <w:rsid w:val="00930DAE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32CE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55A"/>
    <w:rsid w:val="00982652"/>
    <w:rsid w:val="00982FBB"/>
    <w:rsid w:val="009833E3"/>
    <w:rsid w:val="009836FF"/>
    <w:rsid w:val="0098394F"/>
    <w:rsid w:val="0098399F"/>
    <w:rsid w:val="0098416D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572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3F7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32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586"/>
    <w:rsid w:val="00A14700"/>
    <w:rsid w:val="00A14711"/>
    <w:rsid w:val="00A1524D"/>
    <w:rsid w:val="00A156D5"/>
    <w:rsid w:val="00A15E17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9AE"/>
    <w:rsid w:val="00A47CE8"/>
    <w:rsid w:val="00A50328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6486"/>
    <w:rsid w:val="00A56D9F"/>
    <w:rsid w:val="00A56FC4"/>
    <w:rsid w:val="00A57037"/>
    <w:rsid w:val="00A5713C"/>
    <w:rsid w:val="00A571EC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B0A"/>
    <w:rsid w:val="00A84EB4"/>
    <w:rsid w:val="00A8527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FB0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CFA"/>
    <w:rsid w:val="00AB3D5C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A67"/>
    <w:rsid w:val="00AC0012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B8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C96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5B7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78D"/>
    <w:rsid w:val="00B058E9"/>
    <w:rsid w:val="00B05BEE"/>
    <w:rsid w:val="00B05DD9"/>
    <w:rsid w:val="00B05E67"/>
    <w:rsid w:val="00B06A7E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EEC"/>
    <w:rsid w:val="00B362F3"/>
    <w:rsid w:val="00B3636E"/>
    <w:rsid w:val="00B36ACC"/>
    <w:rsid w:val="00B376EE"/>
    <w:rsid w:val="00B405AF"/>
    <w:rsid w:val="00B40AFB"/>
    <w:rsid w:val="00B40CF9"/>
    <w:rsid w:val="00B40D95"/>
    <w:rsid w:val="00B41212"/>
    <w:rsid w:val="00B4320F"/>
    <w:rsid w:val="00B43504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F11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A44"/>
    <w:rsid w:val="00B76A55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853"/>
    <w:rsid w:val="00B83D9E"/>
    <w:rsid w:val="00B84121"/>
    <w:rsid w:val="00B843A0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CF1"/>
    <w:rsid w:val="00BA12FE"/>
    <w:rsid w:val="00BA1313"/>
    <w:rsid w:val="00BA216A"/>
    <w:rsid w:val="00BA222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4D4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64D"/>
    <w:rsid w:val="00BB7B4B"/>
    <w:rsid w:val="00BC08EF"/>
    <w:rsid w:val="00BC1628"/>
    <w:rsid w:val="00BC1940"/>
    <w:rsid w:val="00BC196A"/>
    <w:rsid w:val="00BC25CF"/>
    <w:rsid w:val="00BC2917"/>
    <w:rsid w:val="00BC2E2D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C3A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986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23F1"/>
    <w:rsid w:val="00C32555"/>
    <w:rsid w:val="00C33683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2DC3"/>
    <w:rsid w:val="00C6441B"/>
    <w:rsid w:val="00C654F4"/>
    <w:rsid w:val="00C658CF"/>
    <w:rsid w:val="00C6594D"/>
    <w:rsid w:val="00C65D32"/>
    <w:rsid w:val="00C65DFE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72A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B6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D50"/>
    <w:rsid w:val="00CB1EA3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792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2F4F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B4E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370A"/>
    <w:rsid w:val="00D339DD"/>
    <w:rsid w:val="00D33E57"/>
    <w:rsid w:val="00D3416F"/>
    <w:rsid w:val="00D342AE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846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33D"/>
    <w:rsid w:val="00D45645"/>
    <w:rsid w:val="00D45C14"/>
    <w:rsid w:val="00D46593"/>
    <w:rsid w:val="00D46E9F"/>
    <w:rsid w:val="00D4750C"/>
    <w:rsid w:val="00D50067"/>
    <w:rsid w:val="00D5068D"/>
    <w:rsid w:val="00D506E2"/>
    <w:rsid w:val="00D51382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47E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BE7"/>
    <w:rsid w:val="00D70E3C"/>
    <w:rsid w:val="00D70ED8"/>
    <w:rsid w:val="00D7126E"/>
    <w:rsid w:val="00D71E8A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ED7"/>
    <w:rsid w:val="00DA12C1"/>
    <w:rsid w:val="00DA13B3"/>
    <w:rsid w:val="00DA1916"/>
    <w:rsid w:val="00DA19BD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DC"/>
    <w:rsid w:val="00DB5042"/>
    <w:rsid w:val="00DB5130"/>
    <w:rsid w:val="00DB5339"/>
    <w:rsid w:val="00DB5380"/>
    <w:rsid w:val="00DB5783"/>
    <w:rsid w:val="00DB5A3D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941"/>
    <w:rsid w:val="00DC0C46"/>
    <w:rsid w:val="00DC0DF9"/>
    <w:rsid w:val="00DC108D"/>
    <w:rsid w:val="00DC144E"/>
    <w:rsid w:val="00DC191B"/>
    <w:rsid w:val="00DC1C6E"/>
    <w:rsid w:val="00DC1D03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D64"/>
    <w:rsid w:val="00E24EB1"/>
    <w:rsid w:val="00E250A6"/>
    <w:rsid w:val="00E25696"/>
    <w:rsid w:val="00E2611C"/>
    <w:rsid w:val="00E2662F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0571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41B1"/>
    <w:rsid w:val="00E541E8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464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285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A2D"/>
    <w:rsid w:val="00E90CAC"/>
    <w:rsid w:val="00E911C8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26CB"/>
    <w:rsid w:val="00EC2A35"/>
    <w:rsid w:val="00EC3F13"/>
    <w:rsid w:val="00EC4BD6"/>
    <w:rsid w:val="00EC4FD0"/>
    <w:rsid w:val="00EC51DA"/>
    <w:rsid w:val="00EC52CE"/>
    <w:rsid w:val="00EC547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4EB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ED7"/>
    <w:rsid w:val="00EF27F9"/>
    <w:rsid w:val="00EF2B45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C80"/>
    <w:rsid w:val="00F13561"/>
    <w:rsid w:val="00F136F0"/>
    <w:rsid w:val="00F13C3C"/>
    <w:rsid w:val="00F13D8B"/>
    <w:rsid w:val="00F141C7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548"/>
    <w:rsid w:val="00F5198A"/>
    <w:rsid w:val="00F5198F"/>
    <w:rsid w:val="00F51C99"/>
    <w:rsid w:val="00F51DF2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542"/>
    <w:rsid w:val="00F56326"/>
    <w:rsid w:val="00F56512"/>
    <w:rsid w:val="00F566AB"/>
    <w:rsid w:val="00F56A4B"/>
    <w:rsid w:val="00F56B0C"/>
    <w:rsid w:val="00F571DE"/>
    <w:rsid w:val="00F57BF7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6C7"/>
    <w:rsid w:val="00F617F5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2BC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1EBA"/>
    <w:rsid w:val="00F82C08"/>
    <w:rsid w:val="00F8322F"/>
    <w:rsid w:val="00F83F14"/>
    <w:rsid w:val="00F84470"/>
    <w:rsid w:val="00F8485B"/>
    <w:rsid w:val="00F84CF3"/>
    <w:rsid w:val="00F853E9"/>
    <w:rsid w:val="00F858BA"/>
    <w:rsid w:val="00F85CA6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9D7"/>
    <w:rsid w:val="00FC1B5F"/>
    <w:rsid w:val="00FC1C14"/>
    <w:rsid w:val="00FC2431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5488"/>
    <w:rsid w:val="00FD5998"/>
    <w:rsid w:val="00FD616B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B21"/>
    <w:rsid w:val="00FF6E62"/>
    <w:rsid w:val="00FF753D"/>
    <w:rsid w:val="00FF763C"/>
    <w:rsid w:val="00FF7788"/>
    <w:rsid w:val="00FF780A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uiPriority w:val="99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5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2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55604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72BCA"/>
    <w:pPr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56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72BCA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3</cp:revision>
  <cp:lastPrinted>2020-02-04T07:31:00Z</cp:lastPrinted>
  <dcterms:created xsi:type="dcterms:W3CDTF">2020-11-27T14:08:00Z</dcterms:created>
  <dcterms:modified xsi:type="dcterms:W3CDTF">2020-11-27T14:14:00Z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